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412" w:after="0" w:line="20" w:lineRule="exact"/>
      </w:pPr>
      <w:r>
        <w:pict>
          <v:shapetype id="_x0000_t1" coordsize="21600,21600" o:spt="202" path="m,l,21600r21600,l21600,xe">
            <v:stroke joinstyle="miter"/>
            <v:path gradientshapeok="t" o:connecttype="rect"/>
          </v:shapetype>
          <v:shape id="_x0000_s0" type="#_x0000_t1" filled="f" stroked="f" style="position:absolute;width:466.1pt;height:53.1pt;z-index:-1000;margin-left:90.7pt;margin-top:13.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6336" w:firstLine="0"/>
                    <w:spacing w:before="70" w:after="0" w:line="195" w:lineRule="exact"/>
                    <w:jc w:val="left"/>
                    <w:rPr>
                      <w:b w:val="true"/>
                      <w:color w:val="#181F25"/>
                      <w:sz w:val="18"/>
                      <w:lang w:val="nl-NL"/>
                      <w:spacing w:val="5"/>
                      <w:w w:val="100"/>
                      <w:strike w:val="false"/>
                      <w:vertAlign w:val="baseline"/>
                      <w:rFonts w:ascii="Arial" w:hAnsi="Arial" w:eastAsia="Arial"/>
                    </w:rPr>
                  </w:pPr>
                  <w:r>
                    <w:rPr>
                      <w:b w:val="true"/>
                      <w:color w:val="#181F25"/>
                      <w:sz w:val="18"/>
                      <w:lang w:val="nl-NL"/>
                      <w:spacing w:val="5"/>
                      <w:w w:val="100"/>
                      <w:strike w:val="false"/>
                      <w:vertAlign w:val="baseline"/>
                      <w:rFonts w:ascii="Arial" w:hAnsi="Arial" w:eastAsia="Arial"/>
                    </w:rPr>
                    <w:t xml:space="preserve">Sector Schadeverzekering</w:t>
                  </w:r>
                </w:p>
                <w:p>
                  <w:pPr>
                    <w:textAlignment w:val="baseline"/>
                    <w:ind w:right="0" w:left="0" w:firstLine="0"/>
                    <w:spacing w:before="79" w:after="0" w:line="191" w:lineRule="exact"/>
                    <w:jc w:val="left"/>
                    <w:tabs>
                      <w:tab w:val="right" w:leader="none" w:pos="9288"/>
                    </w:tabs>
                    <w:rPr>
                      <w:color w:val="#181F25"/>
                      <w:sz w:val="12"/>
                      <w:lang w:val="nl-NL"/>
                      <w:spacing w:val="0"/>
                      <w:w w:val="100"/>
                      <w:strike w:val="false"/>
                      <w:vertAlign w:val="baseline"/>
                      <w:rFonts w:ascii="Arial Narrow" w:hAnsi="Arial Narrow" w:eastAsia="Arial Narrow"/>
                    </w:rPr>
                  </w:pPr>
                  <w:r>
                    <w:rPr>
                      <w:color w:val="#181F25"/>
                      <w:sz w:val="12"/>
                      <w:lang w:val="nl-NL"/>
                      <w:spacing w:val="0"/>
                      <w:w w:val="100"/>
                      <w:strike w:val="false"/>
                      <w:vertAlign w:val="baseline"/>
                      <w:rFonts w:ascii="Arial Narrow" w:hAnsi="Arial Narrow" w:eastAsia="Arial Narrow"/>
                    </w:rPr>
                    <w:t xml:space="preserve">VERBOND VAN VERZEKERAARS	</w:t>
                  </w:r>
                  <w:r>
                    <w:rPr>
                      <w:b w:val="true"/>
                      <w:color w:val="#181F25"/>
                      <w:sz w:val="18"/>
                      <w:lang w:val="nl-NL"/>
                      <w:spacing w:val="0"/>
                      <w:w w:val="100"/>
                      <w:strike w:val="false"/>
                      <w:vertAlign w:val="baseline"/>
                      <w:rFonts w:ascii="Arial" w:hAnsi="Arial" w:eastAsia="Arial"/>
                    </w:rPr>
                    <w:t xml:space="preserve">Afdeling Alg. Aansprakelijkheid</w:t>
                  </w:r>
                </w:p>
                <w:p>
                  <w:pPr>
                    <w:textAlignment w:val="baseline"/>
                    <w:ind w:right="0" w:left="6336" w:firstLine="0"/>
                    <w:spacing w:before="0" w:after="0" w:line="263" w:lineRule="exact"/>
                    <w:jc w:val="left"/>
                    <w:rPr>
                      <w:b w:val="true"/>
                      <w:color w:val="#181F25"/>
                      <w:sz w:val="18"/>
                      <w:lang w:val="nl-NL"/>
                      <w:spacing w:val="9"/>
                      <w:w w:val="100"/>
                      <w:strike w:val="false"/>
                      <w:vertAlign w:val="baseline"/>
                      <w:rFonts w:ascii="Arial" w:hAnsi="Arial" w:eastAsia="Arial"/>
                    </w:rPr>
                  </w:pPr>
                  <w:r>
                    <w:rPr>
                      <w:b w:val="true"/>
                      <w:color w:val="#181F25"/>
                      <w:sz w:val="18"/>
                      <w:lang w:val="nl-NL"/>
                      <w:spacing w:val="9"/>
                      <w:w w:val="100"/>
                      <w:strike w:val="false"/>
                      <w:vertAlign w:val="baseline"/>
                      <w:rFonts w:ascii="Arial" w:hAnsi="Arial" w:eastAsia="Arial"/>
                    </w:rPr>
                    <w:t xml:space="preserve">Afdeling Motorrijtuigen Afdeling Transport</w:t>
                  </w:r>
                </w:p>
              </w:txbxContent>
            </v:textbox>
          </v:shape>
        </w:pict>
      </w:r>
    </w:p>
    <w:tbl>
      <w:tblPr>
        <w:jc w:val="left"/>
        <w:tblLayout w:type="fixed"/>
        <w:tblCellMar>
          <w:left w:w="0" w:type="dxa"/>
          <w:right w:w="0" w:type="dxa"/>
        </w:tblCellMar>
      </w:tblPr>
      <w:tblGrid>
        <w:gridCol w:w="5894"/>
        <w:gridCol w:w="2746"/>
      </w:tblGrid>
      <w:tr>
        <w:trPr>
          <w:trHeight w:val="4061" w:hRule="exact"/>
        </w:trPr>
        <w:tc>
          <w:tcPr>
            <w:gridSpan w:val="1"/>
            <w:tcBorders>
              <w:top w:val="none" w:sz="0" w:color="#000000"/>
              <w:bottom w:val="none" w:sz="0" w:color="#000000"/>
              <w:left w:val="none" w:sz="0" w:color="#000000"/>
              <w:right w:val="none" w:sz="0" w:color="#000000"/>
            </w:tcBorders>
            <w:tcW w:w="5894" w:type="auto"/>
            <w:textDirection w:val="lrTb"/>
            <w:vAlign w:val="bottom"/>
          </w:tcPr>
          <w:p>
            <w:pPr>
              <w:textAlignment w:val="baseline"/>
              <w:ind w:right="1980" w:left="0" w:firstLine="0"/>
              <w:spacing w:before="399" w:after="0" w:line="268" w:lineRule="exact"/>
              <w:jc w:val="left"/>
              <w:rPr>
                <w:color w:val="#181F25"/>
                <w:sz w:val="20"/>
                <w:lang w:val="nl-NL"/>
                <w:spacing w:val="-1"/>
                <w:w w:val="100"/>
                <w:strike w:val="false"/>
                <w:vertAlign w:val="baseline"/>
                <w:rFonts w:ascii="Arial" w:hAnsi="Arial" w:eastAsia="Arial"/>
              </w:rPr>
            </w:pPr>
            <w:r>
              <w:rPr>
                <w:color w:val="#181F25"/>
                <w:sz w:val="20"/>
                <w:lang w:val="nl-NL"/>
                <w:spacing w:val="-1"/>
                <w:w w:val="100"/>
                <w:strike w:val="false"/>
                <w:vertAlign w:val="baseline"/>
                <w:rFonts w:ascii="Arial" w:hAnsi="Arial" w:eastAsia="Arial"/>
              </w:rPr>
              <w:t xml:space="preserve">Aan de Raden van Bestuur en directies van alle bij het Verbond van Verzekeraars aangesloten schadeverzekeringsinstellingen</w:t>
            </w:r>
          </w:p>
          <w:p>
            <w:pPr>
              <w:textAlignment w:val="baseline"/>
              <w:ind w:right="0" w:left="0" w:firstLine="0"/>
              <w:spacing w:before="581" w:after="0" w:line="195" w:lineRule="exact"/>
              <w:jc w:val="left"/>
              <w:rPr>
                <w:b w:val="true"/>
                <w:color w:val="#181F25"/>
                <w:sz w:val="15"/>
                <w:lang w:val="nl-NL"/>
                <w:spacing w:val="13"/>
                <w:w w:val="100"/>
                <w:strike w:val="false"/>
                <w:vertAlign w:val="baseline"/>
                <w:rFonts w:ascii="Arial" w:hAnsi="Arial" w:eastAsia="Arial"/>
              </w:rPr>
            </w:pPr>
            <w:r>
              <w:rPr>
                <w:b w:val="true"/>
                <w:color w:val="#181F25"/>
                <w:sz w:val="15"/>
                <w:lang w:val="nl-NL"/>
                <w:spacing w:val="13"/>
                <w:w w:val="100"/>
                <w:strike w:val="false"/>
                <w:vertAlign w:val="baseline"/>
                <w:rFonts w:ascii="Arial" w:hAnsi="Arial" w:eastAsia="Arial"/>
              </w:rPr>
              <w:t xml:space="preserve">Met name van </w:t>
            </w:r>
            <w:r>
              <w:rPr>
                <w:b w:val="true"/>
                <w:color w:val="#181F25"/>
                <w:sz w:val="18"/>
                <w:lang w:val="nl-NL"/>
                <w:spacing w:val="13"/>
                <w:w w:val="100"/>
                <w:strike w:val="false"/>
                <w:vertAlign w:val="baseline"/>
                <w:rFonts w:ascii="Arial" w:hAnsi="Arial" w:eastAsia="Arial"/>
              </w:rPr>
              <w:t xml:space="preserve">belang </w:t>
            </w:r>
            <w:r>
              <w:rPr>
                <w:b w:val="true"/>
                <w:color w:val="#181F25"/>
                <w:sz w:val="15"/>
                <w:lang w:val="nl-NL"/>
                <w:spacing w:val="13"/>
                <w:w w:val="100"/>
                <w:strike w:val="false"/>
                <w:vertAlign w:val="baseline"/>
                <w:rFonts w:ascii="Arial" w:hAnsi="Arial" w:eastAsia="Arial"/>
              </w:rPr>
              <w:t xml:space="preserve">voor</w:t>
            </w:r>
          </w:p>
          <w:p>
            <w:pPr>
              <w:textAlignment w:val="baseline"/>
              <w:ind w:right="360" w:left="0" w:firstLine="0"/>
              <w:spacing w:before="6" w:after="0" w:line="268" w:lineRule="exact"/>
              <w:jc w:val="left"/>
              <w:rPr>
                <w:color w:val="#181F25"/>
                <w:sz w:val="20"/>
                <w:lang w:val="nl-NL"/>
                <w:spacing w:val="0"/>
                <w:w w:val="100"/>
                <w:strike w:val="false"/>
                <w:vertAlign w:val="baseline"/>
                <w:rFonts w:ascii="Arial" w:hAnsi="Arial" w:eastAsia="Arial"/>
              </w:rPr>
            </w:pPr>
            <w:r>
              <w:rPr>
                <w:color w:val="#181F25"/>
                <w:sz w:val="20"/>
                <w:lang w:val="nl-NL"/>
                <w:spacing w:val="0"/>
                <w:w w:val="100"/>
                <w:strike w:val="false"/>
                <w:vertAlign w:val="baseline"/>
                <w:rFonts w:ascii="Arial" w:hAnsi="Arial" w:eastAsia="Arial"/>
              </w:rPr>
              <w:t xml:space="preserve">de medewerkers verhaalsrecht op de afdeling Schade (met name voor de branches Algemene Aansprakelijkheid, Motorrij</w:t>
              <w:softHyphen/>
            </w:r>
            <w:r>
              <w:rPr>
                <w:color w:val="#181F25"/>
                <w:sz w:val="20"/>
                <w:lang w:val="nl-NL"/>
                <w:spacing w:val="0"/>
                <w:w w:val="100"/>
                <w:strike w:val="false"/>
                <w:vertAlign w:val="baseline"/>
                <w:rFonts w:ascii="Arial" w:hAnsi="Arial" w:eastAsia="Arial"/>
              </w:rPr>
              <w:t xml:space="preserve">tuigen en Transport) en Zorg</w:t>
            </w:r>
          </w:p>
          <w:p>
            <w:pPr>
              <w:textAlignment w:val="baseline"/>
              <w:ind w:right="0" w:left="0" w:firstLine="0"/>
              <w:spacing w:before="788" w:after="0" w:line="178" w:lineRule="exact"/>
              <w:jc w:val="left"/>
              <w:rPr>
                <w:b w:val="true"/>
                <w:color w:val="#181F25"/>
                <w:sz w:val="15"/>
                <w:lang w:val="nl-NL"/>
                <w:spacing w:val="14"/>
                <w:w w:val="100"/>
                <w:strike w:val="false"/>
                <w:vertAlign w:val="baseline"/>
                <w:rFonts w:ascii="Arial" w:hAnsi="Arial" w:eastAsia="Arial"/>
              </w:rPr>
            </w:pPr>
            <w:r>
              <w:rPr>
                <w:b w:val="true"/>
                <w:color w:val="#181F25"/>
                <w:sz w:val="15"/>
                <w:lang w:val="nl-NL"/>
                <w:spacing w:val="14"/>
                <w:w w:val="100"/>
                <w:strike w:val="false"/>
                <w:vertAlign w:val="baseline"/>
                <w:rFonts w:ascii="Arial" w:hAnsi="Arial" w:eastAsia="Arial"/>
              </w:rPr>
              <w:t xml:space="preserve">Onze referentie</w:t>
            </w:r>
          </w:p>
          <w:p>
            <w:pPr>
              <w:textAlignment w:val="baseline"/>
              <w:ind w:right="0" w:left="0" w:firstLine="0"/>
              <w:spacing w:before="82" w:after="0" w:line="223" w:lineRule="exact"/>
              <w:jc w:val="left"/>
              <w:rPr>
                <w:color w:val="#181F25"/>
                <w:sz w:val="20"/>
                <w:lang w:val="nl-NL"/>
                <w:spacing w:val="0"/>
                <w:w w:val="100"/>
                <w:strike w:val="false"/>
                <w:vertAlign w:val="baseline"/>
                <w:rFonts w:ascii="Arial" w:hAnsi="Arial" w:eastAsia="Arial"/>
              </w:rPr>
            </w:pPr>
            <w:r>
              <w:rPr>
                <w:color w:val="#181F25"/>
                <w:sz w:val="20"/>
                <w:lang w:val="nl-NL"/>
                <w:spacing w:val="0"/>
                <w:w w:val="100"/>
                <w:strike w:val="false"/>
                <w:vertAlign w:val="baseline"/>
                <w:rFonts w:ascii="Arial" w:hAnsi="Arial" w:eastAsia="Arial"/>
              </w:rPr>
              <w:t xml:space="preserve">schade2001/559/ewent</w:t>
            </w:r>
          </w:p>
        </w:tc>
        <w:tc>
          <w:tcPr>
            <w:gridSpan w:val="1"/>
            <w:tcBorders>
              <w:top w:val="none" w:sz="0" w:color="#000000"/>
              <w:bottom w:val="none" w:sz="0" w:color="#000000"/>
              <w:left w:val="none" w:sz="0" w:color="#000000"/>
              <w:right w:val="none" w:sz="0" w:color="#000000"/>
            </w:tcBorders>
            <w:tcW w:w="8640" w:type="auto"/>
            <w:textDirection w:val="lrTb"/>
            <w:vAlign w:val="top"/>
          </w:tcPr>
          <w:p>
            <w:pPr>
              <w:textAlignment w:val="baseline"/>
              <w:ind w:right="360" w:left="360" w:firstLine="0"/>
              <w:spacing w:before="0" w:after="0" w:line="340" w:lineRule="exact"/>
              <w:jc w:val="left"/>
              <w:rPr>
                <w:b w:val="true"/>
                <w:color w:val="#181F25"/>
                <w:sz w:val="29"/>
                <w:lang w:val="nl-NL"/>
                <w:spacing w:val="9"/>
                <w:w w:val="100"/>
                <w:strike w:val="false"/>
                <w:vertAlign w:val="baseline"/>
                <w:rFonts w:ascii="Arial" w:hAnsi="Arial" w:eastAsia="Arial"/>
              </w:rPr>
            </w:pPr>
            <w:r>
              <w:rPr>
                <w:b w:val="true"/>
                <w:color w:val="#181F25"/>
                <w:sz w:val="29"/>
                <w:lang w:val="nl-NL"/>
                <w:spacing w:val="9"/>
                <w:w w:val="100"/>
                <w:strike w:val="false"/>
                <w:vertAlign w:val="baseline"/>
                <w:rFonts w:ascii="Arial" w:hAnsi="Arial" w:eastAsia="Arial"/>
              </w:rPr>
              <w:t xml:space="preserve">Circulaire </w:t>
            </w:r>
            <w:r>
              <w:rPr>
                <w:b w:val="true"/>
                <w:color w:val="#181F25"/>
                <w:sz w:val="25"/>
                <w:lang w:val="nl-NL"/>
                <w:spacing w:val="9"/>
                <w:w w:val="100"/>
                <w:strike w:val="false"/>
                <w:vertAlign w:val="baseline"/>
                <w:rFonts w:ascii="Arial" w:hAnsi="Arial" w:eastAsia="Arial"/>
              </w:rPr>
              <w:t xml:space="preserve">M55 2001/03 AAA 2001/05 MOT-L 2001/10 TRA-L 2001/05</w:t>
            </w:r>
          </w:p>
          <w:p>
            <w:pPr>
              <w:textAlignment w:val="baseline"/>
              <w:ind w:right="0" w:left="360" w:firstLine="0"/>
              <w:spacing w:before="1861" w:after="0" w:line="178" w:lineRule="exact"/>
              <w:jc w:val="left"/>
              <w:rPr>
                <w:b w:val="true"/>
                <w:color w:val="#181F25"/>
                <w:sz w:val="15"/>
                <w:lang w:val="nl-NL"/>
                <w:spacing w:val="11"/>
                <w:w w:val="100"/>
                <w:strike w:val="false"/>
                <w:vertAlign w:val="baseline"/>
                <w:rFonts w:ascii="Arial" w:hAnsi="Arial" w:eastAsia="Arial"/>
              </w:rPr>
            </w:pPr>
            <w:r>
              <w:rPr>
                <w:b w:val="true"/>
                <w:color w:val="#181F25"/>
                <w:sz w:val="15"/>
                <w:lang w:val="nl-NL"/>
                <w:spacing w:val="11"/>
                <w:w w:val="100"/>
                <w:strike w:val="false"/>
                <w:vertAlign w:val="baseline"/>
                <w:rFonts w:ascii="Arial" w:hAnsi="Arial" w:eastAsia="Arial"/>
              </w:rPr>
              <w:t xml:space="preserve">Den Haag</w:t>
            </w:r>
          </w:p>
          <w:p>
            <w:pPr>
              <w:textAlignment w:val="baseline"/>
              <w:ind w:right="0" w:left="360" w:firstLine="0"/>
              <w:spacing w:before="84" w:after="11" w:line="224" w:lineRule="exact"/>
              <w:jc w:val="left"/>
              <w:rPr>
                <w:color w:val="#181F25"/>
                <w:sz w:val="20"/>
                <w:lang w:val="nl-NL"/>
                <w:spacing w:val="-3"/>
                <w:w w:val="100"/>
                <w:strike w:val="false"/>
                <w:vertAlign w:val="baseline"/>
                <w:rFonts w:ascii="Arial" w:hAnsi="Arial" w:eastAsia="Arial"/>
              </w:rPr>
            </w:pPr>
            <w:r>
              <w:rPr>
                <w:color w:val="#181F25"/>
                <w:sz w:val="20"/>
                <w:lang w:val="nl-NL"/>
                <w:spacing w:val="-3"/>
                <w:w w:val="100"/>
                <w:strike w:val="false"/>
                <w:vertAlign w:val="baseline"/>
                <w:rFonts w:ascii="Arial" w:hAnsi="Arial" w:eastAsia="Arial"/>
              </w:rPr>
              <w:t xml:space="preserve">2 maart 2001</w:t>
            </w:r>
          </w:p>
        </w:tc>
      </w:tr>
    </w:tbl>
    <w:p>
      <w:pPr>
        <w:spacing w:before="0" w:after="772" w:line="20" w:lineRule="exact"/>
      </w:pPr>
    </w:p>
    <w:p>
      <w:pPr>
        <w:textAlignment w:val="baseline"/>
        <w:ind w:right="0" w:left="0" w:firstLine="0"/>
        <w:spacing w:before="36" w:after="0" w:line="231" w:lineRule="exact"/>
        <w:jc w:val="left"/>
        <w:rPr>
          <w:b w:val="true"/>
          <w:color w:val="#181F25"/>
          <w:sz w:val="20"/>
          <w:lang w:val="nl-NL"/>
          <w:spacing w:val="0"/>
          <w:w w:val="100"/>
          <w:strike w:val="false"/>
          <w:vertAlign w:val="baseline"/>
          <w:rFonts w:ascii="Arial" w:hAnsi="Arial" w:eastAsia="Arial"/>
        </w:rPr>
      </w:pPr>
      <w:r>
        <w:rPr>
          <w:b w:val="true"/>
          <w:color w:val="#181F25"/>
          <w:sz w:val="20"/>
          <w:lang w:val="nl-NL"/>
          <w:spacing w:val="0"/>
          <w:w w:val="100"/>
          <w:strike w:val="false"/>
          <w:vertAlign w:val="baseline"/>
          <w:rFonts w:ascii="Arial" w:hAnsi="Arial" w:eastAsia="Arial"/>
        </w:rPr>
        <w:t xml:space="preserve">Gevraagde actie</w:t>
      </w:r>
    </w:p>
    <w:p>
      <w:pPr>
        <w:textAlignment w:val="baseline"/>
        <w:ind w:right="0" w:left="0" w:firstLine="0"/>
        <w:spacing w:before="41" w:after="0" w:line="224" w:lineRule="exact"/>
        <w:jc w:val="left"/>
        <w:rPr>
          <w:color w:val="#181F25"/>
          <w:sz w:val="20"/>
          <w:lang w:val="nl-NL"/>
          <w:spacing w:val="0"/>
          <w:w w:val="100"/>
          <w:strike w:val="false"/>
          <w:vertAlign w:val="baseline"/>
          <w:rFonts w:ascii="Arial" w:hAnsi="Arial" w:eastAsia="Arial"/>
        </w:rPr>
      </w:pPr>
      <w:r>
        <w:rPr>
          <w:color w:val="#181F25"/>
          <w:sz w:val="20"/>
          <w:lang w:val="nl-NL"/>
          <w:spacing w:val="0"/>
          <w:w w:val="100"/>
          <w:strike w:val="false"/>
          <w:vertAlign w:val="baseline"/>
          <w:rFonts w:ascii="Arial" w:hAnsi="Arial" w:eastAsia="Arial"/>
        </w:rPr>
        <w:t xml:space="preserve">Intekening op het convenant</w:t>
      </w:r>
    </w:p>
    <w:p>
      <w:pPr>
        <w:textAlignment w:val="baseline"/>
        <w:ind w:right="1512" w:left="0" w:firstLine="0"/>
        <w:spacing w:before="352" w:after="0" w:line="384" w:lineRule="exact"/>
        <w:jc w:val="left"/>
        <w:rPr>
          <w:b w:val="true"/>
          <w:color w:val="#181F25"/>
          <w:sz w:val="29"/>
          <w:lang w:val="nl-NL"/>
          <w:spacing w:val="-6"/>
          <w:w w:val="100"/>
          <w:strike w:val="false"/>
          <w:vertAlign w:val="baseline"/>
          <w:rFonts w:ascii="Arial" w:hAnsi="Arial" w:eastAsia="Arial"/>
        </w:rPr>
      </w:pPr>
      <w:r>
        <w:rPr>
          <w:b w:val="true"/>
          <w:color w:val="#181F25"/>
          <w:sz w:val="29"/>
          <w:lang w:val="nl-NL"/>
          <w:spacing w:val="-6"/>
          <w:w w:val="100"/>
          <w:strike w:val="false"/>
          <w:vertAlign w:val="baseline"/>
          <w:rFonts w:ascii="Arial" w:hAnsi="Arial" w:eastAsia="Arial"/>
        </w:rPr>
        <w:t xml:space="preserve">Intekenen op verlengde en uitgebreide convenant verhaalsrecht WAO mogelijk tot en met 31 maart 2001</w:t>
      </w:r>
    </w:p>
    <w:p>
      <w:pPr>
        <w:textAlignment w:val="baseline"/>
        <w:ind w:right="216" w:left="0" w:firstLine="0"/>
        <w:spacing w:before="141" w:after="0" w:line="270" w:lineRule="exact"/>
        <w:jc w:val="both"/>
        <w:rPr>
          <w:b w:val="true"/>
          <w:color w:val="#181F25"/>
          <w:sz w:val="20"/>
          <w:lang w:val="nl-NL"/>
          <w:spacing w:val="0"/>
          <w:w w:val="100"/>
          <w:strike w:val="false"/>
          <w:vertAlign w:val="baseline"/>
          <w:rFonts w:ascii="Arial" w:hAnsi="Arial" w:eastAsia="Arial"/>
        </w:rPr>
      </w:pPr>
      <w:r>
        <w:rPr>
          <w:b w:val="true"/>
          <w:color w:val="#181F25"/>
          <w:sz w:val="20"/>
          <w:lang w:val="nl-NL"/>
          <w:spacing w:val="0"/>
          <w:w w:val="100"/>
          <w:strike w:val="false"/>
          <w:vertAlign w:val="baseline"/>
          <w:rFonts w:ascii="Arial" w:hAnsi="Arial" w:eastAsia="Arial"/>
        </w:rPr>
        <w:t xml:space="preserve">Het Verbond van Verzekeraars en het Landelijk instituut sociale verzekeringen (Lisv) zijn in principe overeengekomen het huidige convenant verhaalsrecht WAO te verlen</w:t>
        <w:softHyphen/>
      </w:r>
      <w:r>
        <w:rPr>
          <w:b w:val="true"/>
          <w:color w:val="#181F25"/>
          <w:sz w:val="20"/>
          <w:lang w:val="nl-NL"/>
          <w:spacing w:val="0"/>
          <w:w w:val="100"/>
          <w:strike w:val="false"/>
          <w:vertAlign w:val="baseline"/>
          <w:rFonts w:ascii="Arial" w:hAnsi="Arial" w:eastAsia="Arial"/>
        </w:rPr>
        <w:t xml:space="preserve">gen en uit te breiden met de ZW, WAZ en Wajong. Het vernieuwde convenant verhaals</w:t>
        <w:softHyphen/>
      </w:r>
      <w:r>
        <w:rPr>
          <w:b w:val="true"/>
          <w:color w:val="#181F25"/>
          <w:sz w:val="20"/>
          <w:lang w:val="nl-NL"/>
          <w:spacing w:val="0"/>
          <w:w w:val="100"/>
          <w:strike w:val="false"/>
          <w:vertAlign w:val="baseline"/>
          <w:rFonts w:ascii="Arial" w:hAnsi="Arial" w:eastAsia="Arial"/>
        </w:rPr>
        <w:t xml:space="preserve">recht zal na het behalen van het vereiste intekenpercentage met terugwerkende kracht in gaan op 1 januari 2001 en kent een looptijd van drie jaren tot en met 31 december 2003. De goedkeuring door het Lisv-bestuur wordt op 2 april a.s. verwacht. Vooruitlo</w:t>
        <w:softHyphen/>
      </w:r>
      <w:r>
        <w:rPr>
          <w:b w:val="true"/>
          <w:color w:val="#181F25"/>
          <w:sz w:val="20"/>
          <w:lang w:val="nl-NL"/>
          <w:spacing w:val="0"/>
          <w:w w:val="100"/>
          <w:strike w:val="false"/>
          <w:vertAlign w:val="baseline"/>
          <w:rFonts w:ascii="Arial" w:hAnsi="Arial" w:eastAsia="Arial"/>
        </w:rPr>
        <w:t xml:space="preserve">pend op deze goedkeuring start het Verbond de intekening zodat bij goedkeuring door Lisv het convenant spoedig ondertekent kan worden. Wij willen u er op wijzen dat u de mogelijkheid heeft tot en met 31 maart 2001 in te tekenen.</w:t>
      </w:r>
    </w:p>
    <w:p>
      <w:pPr>
        <w:textAlignment w:val="baseline"/>
        <w:ind w:right="0" w:left="0" w:firstLine="0"/>
        <w:spacing w:before="318" w:after="0" w:line="222" w:lineRule="exact"/>
        <w:jc w:val="both"/>
        <w:rPr>
          <w:b w:val="true"/>
          <w:color w:val="#181F25"/>
          <w:sz w:val="20"/>
          <w:lang w:val="nl-NL"/>
          <w:spacing w:val="0"/>
          <w:w w:val="100"/>
          <w:strike w:val="false"/>
          <w:vertAlign w:val="baseline"/>
          <w:rFonts w:ascii="Arial" w:hAnsi="Arial" w:eastAsia="Arial"/>
        </w:rPr>
      </w:pPr>
      <w:r>
        <w:rPr>
          <w:b w:val="true"/>
          <w:color w:val="#181F25"/>
          <w:sz w:val="20"/>
          <w:lang w:val="nl-NL"/>
          <w:spacing w:val="0"/>
          <w:w w:val="100"/>
          <w:strike w:val="false"/>
          <w:vertAlign w:val="baseline"/>
          <w:rFonts w:ascii="Arial" w:hAnsi="Arial" w:eastAsia="Arial"/>
        </w:rPr>
        <w:t xml:space="preserve">Nieuwe convenant</w:t>
      </w:r>
    </w:p>
    <w:p>
      <w:pPr>
        <w:textAlignment w:val="baseline"/>
        <w:ind w:right="216" w:left="0" w:firstLine="0"/>
        <w:spacing w:before="0" w:after="0" w:line="264" w:lineRule="exact"/>
        <w:jc w:val="both"/>
        <w:rPr>
          <w:color w:val="#181F25"/>
          <w:sz w:val="20"/>
          <w:lang w:val="nl-NL"/>
          <w:spacing w:val="0"/>
          <w:w w:val="100"/>
          <w:strike w:val="false"/>
          <w:vertAlign w:val="baseline"/>
          <w:rFonts w:ascii="Arial" w:hAnsi="Arial" w:eastAsia="Arial"/>
        </w:rPr>
      </w:pPr>
      <w:r>
        <w:rPr>
          <w:color w:val="#181F25"/>
          <w:sz w:val="20"/>
          <w:lang w:val="nl-NL"/>
          <w:spacing w:val="0"/>
          <w:w w:val="100"/>
          <w:strike w:val="false"/>
          <w:vertAlign w:val="baseline"/>
          <w:rFonts w:ascii="Arial" w:hAnsi="Arial" w:eastAsia="Arial"/>
        </w:rPr>
        <w:t xml:space="preserve">Het vernieuwde convenant verhaalsrecht 2001 geeft verzekeringsmaatschappijen opnieuw de mogelijkheid om het verhaalsrecht WAO op een snelle manier te regelen. Daarnaast zijn in het vernieuwde convenant de WAZ, Wajong én de oude ZW verhaalsrechten opgenomen.</w:t>
      </w:r>
    </w:p>
    <w:p>
      <w:pPr>
        <w:textAlignment w:val="baseline"/>
        <w:ind w:right="216" w:left="0" w:firstLine="0"/>
        <w:spacing w:before="0" w:after="0" w:line="267" w:lineRule="exact"/>
        <w:jc w:val="both"/>
        <w:rPr>
          <w:color w:val="#181F25"/>
          <w:sz w:val="20"/>
          <w:lang w:val="nl-NL"/>
          <w:spacing w:val="0"/>
          <w:w w:val="100"/>
          <w:strike w:val="false"/>
          <w:vertAlign w:val="baseline"/>
          <w:rFonts w:ascii="Arial" w:hAnsi="Arial" w:eastAsia="Arial"/>
        </w:rPr>
      </w:pPr>
      <w:r>
        <w:rPr>
          <w:color w:val="#181F25"/>
          <w:sz w:val="20"/>
          <w:lang w:val="nl-NL"/>
          <w:spacing w:val="0"/>
          <w:w w:val="100"/>
          <w:strike w:val="false"/>
          <w:vertAlign w:val="baseline"/>
          <w:rFonts w:ascii="Arial" w:hAnsi="Arial" w:eastAsia="Arial"/>
        </w:rPr>
        <w:t xml:space="preserve">Hiermee wordt het regres op een doeltreffende en doelmatige wijze afgehandeld en voorko</w:t>
        <w:softHyphen/>
      </w:r>
      <w:r>
        <w:rPr>
          <w:color w:val="#181F25"/>
          <w:sz w:val="20"/>
          <w:lang w:val="nl-NL"/>
          <w:spacing w:val="0"/>
          <w:w w:val="100"/>
          <w:strike w:val="false"/>
          <w:vertAlign w:val="baseline"/>
          <w:rFonts w:ascii="Arial" w:hAnsi="Arial" w:eastAsia="Arial"/>
        </w:rPr>
        <w:t xml:space="preserve">men dat er kostbare (administratieve en juridische) procedures ontstaan tussen individuele partijen. Het Verbond van Verzekeraars zal zich inspannen om tot een maximaal intekenper</w:t>
        <w:softHyphen/>
      </w:r>
      <w:r>
        <w:rPr>
          <w:color w:val="#181F25"/>
          <w:sz w:val="20"/>
          <w:lang w:val="nl-NL"/>
          <w:spacing w:val="0"/>
          <w:w w:val="100"/>
          <w:strike w:val="false"/>
          <w:vertAlign w:val="baseline"/>
          <w:rFonts w:ascii="Arial" w:hAnsi="Arial" w:eastAsia="Arial"/>
        </w:rPr>
        <w:t xml:space="preserve">centage te komen van de zijde van particuliere aansprakelijkheidsverzekeraars.</w:t>
      </w:r>
    </w:p>
    <w:p>
      <w:pPr>
        <w:textAlignment w:val="baseline"/>
        <w:ind w:right="0" w:left="0" w:firstLine="0"/>
        <w:spacing w:before="2413" w:after="0" w:line="178" w:lineRule="exact"/>
        <w:jc w:val="left"/>
        <w:rPr>
          <w:b w:val="true"/>
          <w:color w:val="#181F25"/>
          <w:sz w:val="15"/>
          <w:lang w:val="nl-NL"/>
          <w:spacing w:val="18"/>
          <w:w w:val="100"/>
          <w:strike w:val="false"/>
          <w:vertAlign w:val="baseline"/>
          <w:rFonts w:ascii="Arial" w:hAnsi="Arial" w:eastAsia="Arial"/>
        </w:rPr>
      </w:pPr>
      <w:r>
        <w:rPr>
          <w:b w:val="true"/>
          <w:color w:val="#181F25"/>
          <w:sz w:val="15"/>
          <w:lang w:val="nl-NL"/>
          <w:spacing w:val="18"/>
          <w:w w:val="100"/>
          <w:strike w:val="false"/>
          <w:vertAlign w:val="baseline"/>
          <w:rFonts w:ascii="Arial" w:hAnsi="Arial" w:eastAsia="Arial"/>
        </w:rPr>
        <w:t xml:space="preserve">Informatie: mevrouw drs. N. van den Hoff</w:t>
      </w:r>
    </w:p>
    <w:p>
      <w:pPr>
        <w:textAlignment w:val="baseline"/>
        <w:ind w:right="720" w:left="0" w:firstLine="0"/>
        <w:spacing w:before="4" w:after="0" w:line="267" w:lineRule="exact"/>
        <w:jc w:val="both"/>
        <w:rPr>
          <w:b w:val="true"/>
          <w:color w:val="#181F25"/>
          <w:sz w:val="15"/>
          <w:lang w:val="nl-NL"/>
          <w:spacing w:val="14"/>
          <w:w w:val="100"/>
          <w:strike w:val="false"/>
          <w:vertAlign w:val="baseline"/>
          <w:rFonts w:ascii="Arial" w:hAnsi="Arial" w:eastAsia="Arial"/>
        </w:rPr>
      </w:pPr>
      <w:r>
        <w:rPr>
          <w:b w:val="true"/>
          <w:color w:val="#181F25"/>
          <w:sz w:val="15"/>
          <w:lang w:val="nl-NL"/>
          <w:spacing w:val="14"/>
          <w:w w:val="100"/>
          <w:strike w:val="false"/>
          <w:vertAlign w:val="baseline"/>
          <w:rFonts w:ascii="Arial" w:hAnsi="Arial" w:eastAsia="Arial"/>
        </w:rPr>
        <w:t xml:space="preserve">Doorkiesnummer (070) 3338665 Fax rechtstreeks (070) 3338600 e-mail nhoffOverzekeraarsml Bordewijklaan 2, 2591 XR, Postbus 93450, 2509 AL Den Haag, Internet </w:t>
      </w:r>
      <w:r>
        <w:rPr>
          <w:b w:val="true"/>
          <w:color w:val="#181F25"/>
          <w:sz w:val="15"/>
          <w:lang w:val="nl-NL"/>
          <w:spacing w:val="14"/>
          <w:w w:val="100"/>
          <w:strike w:val="false"/>
          <w:vertAlign w:val="baseline"/>
          <w:rFonts w:ascii="Arial" w:hAnsi="Arial" w:eastAsia="Arial"/>
        </w:rPr>
        <w:t xml:space="preserve">www.verzekeraars.n1</w:t>
      </w:r>
    </w:p>
    <w:p>
      <w:pPr>
        <w:sectPr>
          <w:pgSz w:w="11923" w:h="17064" w:orient="portrait"/>
          <w:type w:val="nextPage"/>
          <w:textDirection w:val="lrTb"/>
          <w:pgMar w:bottom="248" w:top="1340" w:right="1411" w:left="1872" w:header="720" w:footer="720"/>
          <w:titlePg w:val="false"/>
        </w:sectPr>
      </w:pPr>
    </w:p>
    <w:p>
      <w:pPr>
        <w:textAlignment w:val="baseline"/>
        <w:ind w:right="0" w:left="648" w:firstLine="0"/>
        <w:spacing w:before="20" w:after="0" w:line="230" w:lineRule="exact"/>
        <w:jc w:val="left"/>
        <w:rPr>
          <w:b w:val="true"/>
          <w:color w:val="#000000"/>
          <w:sz w:val="20"/>
          <w:lang w:val="nl-NL"/>
          <w:spacing w:val="1"/>
          <w:w w:val="100"/>
          <w:strike w:val="false"/>
          <w:vertAlign w:val="baseline"/>
          <w:rFonts w:ascii="Arial" w:hAnsi="Arial" w:eastAsia="Arial"/>
        </w:rPr>
      </w:pPr>
      <w:r>
        <w:pict>
          <v:shapetype id="_x0000_t2" coordsize="21600,21600" o:spt="202" path="m,l,21600r21600,l21600,xe">
            <v:stroke joinstyle="miter"/>
            <v:path gradientshapeok="t" o:connecttype="rect"/>
          </v:shapetype>
          <v:shape id="_x0000_s1" type="#_x0000_t2" filled="f" stroked="f" style="position:absolute;width:459pt;height:43.75pt;z-index:-999;margin-left:59.05pt;margin-top:54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5110" w:left="0"/>
                    <w:spacing w:before="0" w:after="117" w:line="240" w:lineRule="auto"/>
                    <w:jc w:val="left"/>
                  </w:pPr>
                  <w:r>
                    <w:drawing>
                      <wp:inline>
                        <wp:extent cx="2584450" cy="48133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2584450" cy="481330"/>
                                </a:xfrm>
                                <a:prstGeom prst="rect">
                                  <a:avLst/>
                                </a:prstGeom>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59pt;height:8.65pt;z-index:-998;margin-left:59.05pt;margin-top:803.7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648" w:firstLine="0"/>
                    <w:spacing w:before="0" w:after="0" w:line="169" w:lineRule="exact"/>
                    <w:jc w:val="left"/>
                    <w:tabs>
                      <w:tab w:val="right" w:leader="none" w:pos="9144"/>
                    </w:tabs>
                    <w:rPr>
                      <w:b w:val="true"/>
                      <w:color w:val="#000000"/>
                      <w:sz w:val="15"/>
                      <w:lang w:val="nl-NL"/>
                      <w:spacing w:val="0"/>
                      <w:w w:val="100"/>
                      <w:strike w:val="false"/>
                      <w:vertAlign w:val="baseline"/>
                      <w:rFonts w:ascii="Arial" w:hAnsi="Arial" w:eastAsia="Arial"/>
                    </w:rPr>
                  </w:pPr>
                  <w:r>
                    <w:rPr>
                      <w:b w:val="true"/>
                      <w:color w:val="#000000"/>
                      <w:sz w:val="15"/>
                      <w:lang w:val="nl-NL"/>
                      <w:spacing w:val="0"/>
                      <w:w w:val="100"/>
                      <w:strike w:val="false"/>
                      <w:vertAlign w:val="baseline"/>
                      <w:rFonts w:ascii="Arial" w:hAnsi="Arial" w:eastAsia="Arial"/>
                    </w:rPr>
                    <w:t xml:space="preserve">schade2001/559/ewent	</w:t>
                  </w:r>
                  <w:r>
                    <w:rPr>
                      <w:b w:val="true"/>
                      <w:color w:val="#000000"/>
                      <w:sz w:val="15"/>
                      <w:lang w:val="nl-NL"/>
                      <w:spacing w:val="0"/>
                      <w:w w:val="100"/>
                      <w:strike w:val="false"/>
                      <w:vertAlign w:val="baseline"/>
                      <w:rFonts w:ascii="Arial" w:hAnsi="Arial" w:eastAsia="Arial"/>
                    </w:rPr>
                    <w:t xml:space="preserve">2.</w:t>
                  </w:r>
                </w:p>
              </w:txbxContent>
            </v:textbox>
          </v:shape>
        </w:pict>
      </w:r>
      <w:r>
        <w:rPr>
          <w:b w:val="true"/>
          <w:color w:val="#000000"/>
          <w:sz w:val="20"/>
          <w:lang w:val="nl-NL"/>
          <w:spacing w:val="1"/>
          <w:w w:val="100"/>
          <w:strike w:val="false"/>
          <w:vertAlign w:val="baseline"/>
          <w:rFonts w:ascii="Arial" w:hAnsi="Arial" w:eastAsia="Arial"/>
        </w:rPr>
        <w:t xml:space="preserve">Veranderingen ten opzichte van het oude convenant</w:t>
      </w:r>
    </w:p>
    <w:p>
      <w:pPr>
        <w:textAlignment w:val="baseline"/>
        <w:ind w:right="0" w:left="648" w:firstLine="0"/>
        <w:spacing w:before="11" w:after="0" w:line="268" w:lineRule="exact"/>
        <w:jc w:val="both"/>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vernieuwde convenant verhaalsrecht 2001 heeft enkele wijzigingen ondergaan. In het on</w:t>
        <w:softHyphen/>
      </w:r>
      <w:r>
        <w:rPr>
          <w:color w:val="#000000"/>
          <w:sz w:val="20"/>
          <w:lang w:val="nl-NL"/>
          <w:spacing w:val="0"/>
          <w:w w:val="100"/>
          <w:strike w:val="false"/>
          <w:vertAlign w:val="baseline"/>
          <w:rFonts w:ascii="Arial" w:hAnsi="Arial" w:eastAsia="Arial"/>
        </w:rPr>
        <w:t xml:space="preserve">derstaande wordt aangegeven welke veranderingen er ten opzichte van het vorige convenant zijn aangebracht.</w:t>
      </w:r>
    </w:p>
    <w:p>
      <w:pPr>
        <w:textAlignment w:val="baseline"/>
        <w:ind w:right="0" w:left="1224" w:firstLine="-576"/>
        <w:spacing w:before="20" w:after="0" w:line="276" w:lineRule="exact"/>
        <w:jc w:val="left"/>
        <w:tabs>
          <w:tab w:val="clear" w:pos="576"/>
          <w:tab w:val="decimal" w:pos="1224"/>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Toegevoegd zijn de verhaalsrechten zoals geregeld in de WAZ en </w:t>
      </w:r>
      <w:r>
        <w:rPr>
          <w:i w:val="true"/>
          <w:color w:val="#000000"/>
          <w:sz w:val="20"/>
          <w:lang w:val="nl-NL"/>
          <w:spacing w:val="1"/>
          <w:w w:val="100"/>
          <w:strike w:val="false"/>
          <w:vertAlign w:val="baseline"/>
          <w:rFonts w:ascii="Arial" w:hAnsi="Arial" w:eastAsia="Arial"/>
        </w:rPr>
        <w:t xml:space="preserve">de </w:t>
      </w:r>
      <w:r>
        <w:rPr>
          <w:color w:val="#000000"/>
          <w:sz w:val="20"/>
          <w:lang w:val="nl-NL"/>
          <w:spacing w:val="1"/>
          <w:w w:val="100"/>
          <w:strike w:val="false"/>
          <w:vertAlign w:val="baseline"/>
          <w:rFonts w:ascii="Arial" w:hAnsi="Arial" w:eastAsia="Arial"/>
        </w:rPr>
        <w:t xml:space="preserve">Wajong.</w:t>
      </w:r>
    </w:p>
    <w:p>
      <w:pPr>
        <w:textAlignment w:val="baseline"/>
        <w:ind w:right="0" w:left="1224" w:firstLine="-576"/>
        <w:spacing w:before="35" w:after="0" w:line="247" w:lineRule="exact"/>
        <w:jc w:val="left"/>
        <w:tabs>
          <w:tab w:val="clear" w:pos="576"/>
          <w:tab w:val="decimal" w:pos="1224"/>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Tevens is het oude ZW convenant opgenomen in het nieuwe WAO convenant.</w:t>
      </w:r>
    </w:p>
    <w:p>
      <w:pPr>
        <w:textAlignment w:val="baseline"/>
        <w:ind w:right="1800" w:left="1224" w:firstLine="-576"/>
        <w:spacing w:before="13" w:after="0" w:line="270" w:lineRule="exact"/>
        <w:jc w:val="left"/>
        <w:tabs>
          <w:tab w:val="clear" w:pos="576"/>
          <w:tab w:val="decimal" w:pos="1224"/>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Het oude ZW convenant wordt door beide partijen, Lisv en Verbond gezamenlijk opgezegd en komt daarmee te vervallen per 01.01.2001.</w:t>
      </w:r>
    </w:p>
    <w:p>
      <w:pPr>
        <w:textAlignment w:val="baseline"/>
        <w:ind w:right="0" w:left="1224" w:firstLine="-576"/>
        <w:spacing w:before="37" w:after="0" w:line="247" w:lineRule="exact"/>
        <w:jc w:val="left"/>
        <w:tabs>
          <w:tab w:val="clear" w:pos="576"/>
          <w:tab w:val="decimal" w:pos="1224"/>
        </w:tabs>
        <w:numPr>
          <w:ilvl w:val="0"/>
          <w:numId w:val="2"/>
        </w:numPr>
        <w:rPr>
          <w:color w:val="#000000"/>
          <w:sz w:val="20"/>
          <w:lang w:val="nl-NL"/>
          <w:spacing w:val="1"/>
          <w:w w:val="100"/>
          <w:strike w:val="false"/>
          <w:vertAlign w:val="baseline"/>
          <w:rFonts w:ascii="Arial" w:hAnsi="Arial" w:eastAsia="Arial"/>
        </w:rPr>
      </w:pPr>
      <w:r>
        <w:rPr>
          <w:color w:val="#000000"/>
          <w:sz w:val="20"/>
          <w:lang w:val="nl-NL"/>
          <w:spacing w:val="1"/>
          <w:w w:val="100"/>
          <w:strike w:val="false"/>
          <w:vertAlign w:val="baseline"/>
          <w:rFonts w:ascii="Arial" w:hAnsi="Arial" w:eastAsia="Arial"/>
        </w:rPr>
        <w:t xml:space="preserve">De medische causaliteit is niet meer uitgesloten bij het voeren van verweer</w:t>
      </w:r>
    </w:p>
    <w:p>
      <w:pPr>
        <w:textAlignment w:val="baseline"/>
        <w:ind w:right="0" w:left="1224" w:firstLine="-576"/>
        <w:spacing w:before="36" w:after="0" w:line="247" w:lineRule="exact"/>
        <w:jc w:val="left"/>
        <w:tabs>
          <w:tab w:val="clear" w:pos="576"/>
          <w:tab w:val="decimal" w:pos="1224"/>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forfaitaire korting is aangepast en vastgesteld op 22%.</w:t>
      </w:r>
    </w:p>
    <w:p>
      <w:pPr>
        <w:textAlignment w:val="baseline"/>
        <w:ind w:right="0" w:left="1224" w:firstLine="-576"/>
        <w:spacing w:before="41" w:after="0" w:line="247" w:lineRule="exact"/>
        <w:jc w:val="left"/>
        <w:tabs>
          <w:tab w:val="clear" w:pos="576"/>
          <w:tab w:val="decimal" w:pos="1224"/>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moment van afkoop is bepalend voor de te gebruiken c-factor.</w:t>
      </w:r>
    </w:p>
    <w:p>
      <w:pPr>
        <w:textAlignment w:val="baseline"/>
        <w:ind w:right="0" w:left="1224" w:firstLine="-576"/>
        <w:spacing w:before="9" w:after="0" w:line="274" w:lineRule="exact"/>
        <w:jc w:val="both"/>
        <w:tabs>
          <w:tab w:val="clear" w:pos="576"/>
          <w:tab w:val="decimal" w:pos="1224"/>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Voor het voeren van verweer op grond van medische causaliteit zijn de bepalingen van het NPP d.d.oktober 2000 als uitgangspunt genomen. Zie bijlage II van het convenant.</w:t>
      </w:r>
    </w:p>
    <w:p>
      <w:pPr>
        <w:textAlignment w:val="baseline"/>
        <w:ind w:right="0" w:left="1224" w:firstLine="-576"/>
        <w:spacing w:before="0" w:after="0" w:line="275" w:lineRule="exact"/>
        <w:jc w:val="both"/>
        <w:tabs>
          <w:tab w:val="clear" w:pos="576"/>
          <w:tab w:val="decimal" w:pos="1224"/>
        </w:tabs>
        <w:numPr>
          <w:ilvl w:val="0"/>
          <w:numId w:val="2"/>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De lijst met deelnemende verzekeringsmaatschappijen, wordt toegevoegd aan het con</w:t>
        <w:softHyphen/>
      </w:r>
      <w:r>
        <w:rPr>
          <w:color w:val="#000000"/>
          <w:sz w:val="20"/>
          <w:lang w:val="nl-NL"/>
          <w:spacing w:val="0"/>
          <w:w w:val="100"/>
          <w:strike w:val="false"/>
          <w:vertAlign w:val="baseline"/>
          <w:rFonts w:ascii="Arial" w:hAnsi="Arial" w:eastAsia="Arial"/>
        </w:rPr>
        <w:t xml:space="preserve">venant verhaalsrecht 2001 na sluiting van de intekentermijn. Deze bijlage wordt samen met een ondertekend exemplaar van het convenant verhaalsrecht 2001 aan alle betrok</w:t>
        <w:softHyphen/>
      </w:r>
      <w:r>
        <w:rPr>
          <w:color w:val="#000000"/>
          <w:sz w:val="20"/>
          <w:lang w:val="nl-NL"/>
          <w:spacing w:val="0"/>
          <w:w w:val="100"/>
          <w:strike w:val="false"/>
          <w:vertAlign w:val="baseline"/>
          <w:rFonts w:ascii="Arial" w:hAnsi="Arial" w:eastAsia="Arial"/>
        </w:rPr>
        <w:t xml:space="preserve">ken partijen toegezonden.</w:t>
      </w:r>
    </w:p>
    <w:p>
      <w:pPr>
        <w:textAlignment w:val="baseline"/>
        <w:ind w:right="0" w:left="648" w:firstLine="0"/>
        <w:spacing w:before="316" w:after="0" w:line="226"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Intekenprocedure</w:t>
      </w:r>
    </w:p>
    <w:p>
      <w:pPr>
        <w:textAlignment w:val="baseline"/>
        <w:ind w:right="0" w:left="648" w:firstLine="0"/>
        <w:spacing w:before="0" w:after="0" w:line="274" w:lineRule="exact"/>
        <w:jc w:val="both"/>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Door ondertekening van het bijgevoegde intekenformulier kunt u intekenen op het convenant verhaalsrecht 2001. De intekentermijn loopt tot en met 31 maart 2001. Wij verzoeken u het intekenformulier </w:t>
      </w:r>
      <w:r>
        <w:rPr>
          <w:b w:val="true"/>
          <w:color w:val="#000000"/>
          <w:sz w:val="20"/>
          <w:lang w:val="nl-NL"/>
          <w:spacing w:val="0"/>
          <w:w w:val="100"/>
          <w:strike w:val="false"/>
          <w:vertAlign w:val="baseline"/>
          <w:rFonts w:ascii="Arial" w:hAnsi="Arial" w:eastAsia="Arial"/>
        </w:rPr>
        <w:t xml:space="preserve">zowel per fax als schriftelijk toe te sturen </w:t>
      </w:r>
      <w:r>
        <w:rPr>
          <w:color w:val="#000000"/>
          <w:sz w:val="20"/>
          <w:lang w:val="nl-NL"/>
          <w:spacing w:val="0"/>
          <w:w w:val="100"/>
          <w:strike w:val="false"/>
          <w:vertAlign w:val="baseline"/>
          <w:rFonts w:ascii="Arial" w:hAnsi="Arial" w:eastAsia="Arial"/>
        </w:rPr>
        <w:t xml:space="preserve">aan:</w:t>
      </w:r>
    </w:p>
    <w:p>
      <w:pPr>
        <w:textAlignment w:val="baseline"/>
        <w:ind w:right="0" w:left="648" w:firstLine="0"/>
        <w:spacing w:before="315" w:after="0" w:line="227" w:lineRule="exact"/>
        <w:jc w:val="left"/>
        <w:tabs>
          <w:tab w:val="left" w:leader="none" w:pos="4104"/>
        </w:tabs>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Verbond van Verzekeraars	</w:t>
      </w:r>
      <w:r>
        <w:rPr>
          <w:color w:val="#000000"/>
          <w:sz w:val="20"/>
          <w:lang w:val="nl-NL"/>
          <w:spacing w:val="-2"/>
          <w:w w:val="100"/>
          <w:strike w:val="false"/>
          <w:vertAlign w:val="baseline"/>
          <w:rFonts w:ascii="Arial" w:hAnsi="Arial" w:eastAsia="Arial"/>
        </w:rPr>
        <w:t xml:space="preserve">Fax 070 — 333 86 40</w:t>
      </w:r>
    </w:p>
    <w:p>
      <w:pPr>
        <w:textAlignment w:val="baseline"/>
        <w:ind w:right="6480" w:left="648" w:firstLine="0"/>
        <w:spacing w:before="6" w:after="0" w:line="270" w:lineRule="exact"/>
        <w:jc w:val="left"/>
        <w:rPr>
          <w:color w:val="#000000"/>
          <w:sz w:val="20"/>
          <w:lang w:val="nl-NL"/>
          <w:spacing w:val="4"/>
          <w:w w:val="100"/>
          <w:strike w:val="false"/>
          <w:vertAlign w:val="baseline"/>
          <w:rFonts w:ascii="Arial" w:hAnsi="Arial" w:eastAsia="Arial"/>
        </w:rPr>
      </w:pPr>
      <w:r>
        <w:rPr>
          <w:color w:val="#000000"/>
          <w:sz w:val="20"/>
          <w:lang w:val="nl-NL"/>
          <w:spacing w:val="4"/>
          <w:w w:val="100"/>
          <w:strike w:val="false"/>
          <w:vertAlign w:val="baseline"/>
          <w:rFonts w:ascii="Arial" w:hAnsi="Arial" w:eastAsia="Arial"/>
        </w:rPr>
        <w:t xml:space="preserve">t.a.v. mw. E. van Went Postbus 93450 2509 AL Den Haag</w:t>
      </w:r>
    </w:p>
    <w:p>
      <w:pPr>
        <w:textAlignment w:val="baseline"/>
        <w:ind w:right="0" w:left="648" w:firstLine="0"/>
        <w:spacing w:before="272" w:after="182" w:line="269" w:lineRule="exact"/>
        <w:jc w:val="both"/>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Wij willen hier nogmaals het belang van deelname aan het convenant benadrukken. Een hoog intekenpercentage leidt niet alleen tot de meest efficiënte afhandeling van regres maar biedt tevens een goede basis voor verdere normering en zelfregulering met externe regresnemers.</w:t>
      </w:r>
    </w:p>
    <w:p>
      <w:pPr>
        <w:textAlignment w:val="baseline"/>
        <w:ind w:right="6984" w:left="648" w:firstLine="0"/>
        <w:spacing w:before="7" w:after="0" w:line="269" w:lineRule="exact"/>
        <w:jc w:val="left"/>
        <w:rPr>
          <w:color w:val="#000000"/>
          <w:sz w:val="20"/>
          <w:lang w:val="nl-NL"/>
          <w:spacing w:val="0"/>
          <w:w w:val="100"/>
          <w:strike w:val="false"/>
          <w:vertAlign w:val="baseline"/>
          <w:rFonts w:ascii="Arial" w:hAnsi="Arial" w:eastAsia="Arial"/>
        </w:rPr>
      </w:pPr>
      <w:r>
        <w:pict>
          <v:line strokeweight="0.7pt" strokecolor="#51585D" from="99.1pt,800.65pt" to="518.1pt,800.65pt" style="position:absolute;mso-position-horizontal-relative:page;mso-position-vertical-relative:page;">
            <v:stroke dashstyle="solid"/>
          </v:line>
        </w:pict>
      </w:r>
      <w:r>
        <w:rPr>
          <w:color w:val="#000000"/>
          <w:sz w:val="20"/>
          <w:lang w:val="nl-NL"/>
          <w:spacing w:val="0"/>
          <w:w w:val="100"/>
          <w:strike w:val="false"/>
          <w:vertAlign w:val="baseline"/>
          <w:rFonts w:ascii="Arial" w:hAnsi="Arial" w:eastAsia="Arial"/>
        </w:rPr>
        <w:t xml:space="preserve">drs. H.J. Herbert secretaris</w:t>
      </w:r>
    </w:p>
    <w:p>
      <w:pPr>
        <w:sectPr>
          <w:pgSz w:w="11962" w:h="17064" w:orient="portrait"/>
          <w:type w:val="nextPage"/>
          <w:textDirection w:val="lrTb"/>
          <w:pgMar w:bottom="594" w:top="2220" w:right="1601" w:left="1181" w:header="720" w:footer="720"/>
          <w:titlePg w:val="false"/>
        </w:sectPr>
      </w:pPr>
    </w:p>
    <w:p>
      <w:pPr>
        <w:textAlignment w:val="baseline"/>
        <w:ind w:right="0" w:left="8784" w:firstLine="0"/>
        <w:spacing w:before="21" w:after="0" w:line="235" w:lineRule="exact"/>
        <w:jc w:val="left"/>
        <w:rPr>
          <w:b w:val="true"/>
          <w:color w:val="#4A5157"/>
          <w:sz w:val="20"/>
          <w:lang w:val="fr-FR"/>
          <w:spacing w:val="0"/>
          <w:w w:val="100"/>
          <w:strike w:val="false"/>
          <w:vertAlign w:val="baseline"/>
          <w:rFonts w:ascii="Arial" w:hAnsi="Arial" w:eastAsia="Arial"/>
        </w:rPr>
      </w:pPr>
      <w:r>
        <w:rPr>
          <w:b w:val="true"/>
          <w:color w:val="#4A5157"/>
          <w:sz w:val="20"/>
          <w:lang w:val="fr-FR"/>
          <w:spacing w:val="0"/>
          <w:w w:val="100"/>
          <w:strike w:val="false"/>
          <w:vertAlign w:val="baseline"/>
          <w:rFonts w:ascii="Arial" w:hAnsi="Arial" w:eastAsia="Arial"/>
        </w:rPr>
        <w:t xml:space="preserve">MSS-b-2001-002 A 2001-07</w:t>
      </w:r>
    </w:p>
    <w:p>
      <w:pPr>
        <w:textAlignment w:val="baseline"/>
        <w:ind w:right="0" w:left="8784" w:firstLine="0"/>
        <w:spacing w:before="0" w:after="999" w:line="235" w:lineRule="exact"/>
        <w:jc w:val="left"/>
        <w:rPr>
          <w:b w:val="true"/>
          <w:color w:val="#4A5157"/>
          <w:sz w:val="20"/>
          <w:lang w:val="fr-FR"/>
          <w:spacing w:val="0"/>
          <w:w w:val="100"/>
          <w:strike w:val="false"/>
          <w:vertAlign w:val="baseline"/>
          <w:rFonts w:ascii="Arial" w:hAnsi="Arial" w:eastAsia="Arial"/>
        </w:rPr>
      </w:pPr>
      <w:r>
        <w:rPr>
          <w:b w:val="true"/>
          <w:color w:val="#4A5157"/>
          <w:sz w:val="20"/>
          <w:lang w:val="fr-FR"/>
          <w:spacing w:val="0"/>
          <w:w w:val="100"/>
          <w:strike w:val="false"/>
          <w:vertAlign w:val="baseline"/>
          <w:rFonts w:ascii="Arial" w:hAnsi="Arial" w:eastAsia="Arial"/>
        </w:rPr>
        <w:t xml:space="preserve">MOT 2001-006 </w:t>
      </w:r>
      <w:r>
        <w:rPr>
          <w:b w:val="true"/>
          <w:color w:val="#4A5157"/>
          <w:sz w:val="20"/>
          <w:lang w:val="nl-NL"/>
          <w:spacing w:val="0"/>
          <w:w w:val="100"/>
          <w:strike w:val="false"/>
          <w:vertAlign w:val="baseline"/>
          <w:rFonts w:ascii="Arial" w:hAnsi="Arial" w:eastAsia="Arial"/>
        </w:rPr>
        <w:t xml:space="preserve">TRA </w:t>
      </w:r>
      <w:r>
        <w:rPr>
          <w:b w:val="true"/>
          <w:color w:val="#4A5157"/>
          <w:sz w:val="20"/>
          <w:lang w:val="fr-FR"/>
          <w:spacing w:val="0"/>
          <w:w w:val="100"/>
          <w:strike w:val="false"/>
          <w:vertAlign w:val="baseline"/>
          <w:rFonts w:ascii="Arial" w:hAnsi="Arial" w:eastAsia="Arial"/>
        </w:rPr>
        <w:t xml:space="preserve">2001- 03</w:t>
      </w:r>
    </w:p>
    <w:p>
      <w:pPr>
        <w:textAlignment w:val="baseline"/>
        <w:ind w:right="0" w:left="4464" w:firstLine="0"/>
        <w:spacing w:before="0" w:after="0" w:line="277" w:lineRule="exact"/>
        <w:jc w:val="left"/>
        <w:rPr>
          <w:b w:val="true"/>
          <w:color w:val="#4A5157"/>
          <w:sz w:val="22"/>
          <w:lang w:val="fr-FR"/>
          <w:spacing w:val="0"/>
          <w:w w:val="100"/>
          <w:strike w:val="false"/>
          <w:vertAlign w:val="baseline"/>
          <w:rFonts w:ascii="Verdana" w:hAnsi="Verdana" w:eastAsia="Verdana"/>
        </w:rPr>
      </w:pPr>
      <w:r>
        <w:rPr>
          <w:b w:val="true"/>
          <w:color w:val="#4A5157"/>
          <w:sz w:val="22"/>
          <w:lang w:val="fr-FR"/>
          <w:spacing w:val="0"/>
          <w:w w:val="100"/>
          <w:strike w:val="false"/>
          <w:vertAlign w:val="baseline"/>
          <w:rFonts w:ascii="Verdana" w:hAnsi="Verdana" w:eastAsia="Verdana"/>
        </w:rPr>
        <w:t xml:space="preserve">Convenant </w:t>
      </w:r>
      <w:r>
        <w:rPr>
          <w:b w:val="true"/>
          <w:color w:val="#4A5157"/>
          <w:sz w:val="22"/>
          <w:lang w:val="nl-NL"/>
          <w:spacing w:val="0"/>
          <w:w w:val="100"/>
          <w:strike w:val="false"/>
          <w:vertAlign w:val="baseline"/>
          <w:rFonts w:ascii="Verdana" w:hAnsi="Verdana" w:eastAsia="Verdana"/>
        </w:rPr>
        <w:t xml:space="preserve">tussen</w:t>
      </w:r>
    </w:p>
    <w:p>
      <w:pPr>
        <w:textAlignment w:val="baseline"/>
        <w:ind w:right="0" w:left="3672" w:firstLine="0"/>
        <w:spacing w:before="11" w:after="856" w:line="280" w:lineRule="exact"/>
        <w:jc w:val="left"/>
        <w:rPr>
          <w:b w:val="true"/>
          <w:color w:val="#4A5157"/>
          <w:sz w:val="22"/>
          <w:lang w:val="nl-NL"/>
          <w:spacing w:val="1"/>
          <w:w w:val="100"/>
          <w:strike w:val="false"/>
          <w:vertAlign w:val="baseline"/>
          <w:rFonts w:ascii="Verdana" w:hAnsi="Verdana" w:eastAsia="Verdana"/>
        </w:rPr>
      </w:pPr>
      <w:r>
        <w:rPr>
          <w:b w:val="true"/>
          <w:color w:val="#4A5157"/>
          <w:sz w:val="22"/>
          <w:lang w:val="nl-NL"/>
          <w:spacing w:val="1"/>
          <w:w w:val="100"/>
          <w:strike w:val="false"/>
          <w:vertAlign w:val="baseline"/>
          <w:rFonts w:ascii="Verdana" w:hAnsi="Verdana" w:eastAsia="Verdana"/>
        </w:rPr>
        <w:t xml:space="preserve">het Verbond </w:t>
      </w:r>
      <w:r>
        <w:rPr>
          <w:b w:val="true"/>
          <w:color w:val="#4A5157"/>
          <w:sz w:val="22"/>
          <w:lang w:val="fr-FR"/>
          <w:spacing w:val="1"/>
          <w:w w:val="100"/>
          <w:strike w:val="false"/>
          <w:vertAlign w:val="baseline"/>
          <w:rFonts w:ascii="Verdana" w:hAnsi="Verdana" w:eastAsia="Verdana"/>
        </w:rPr>
        <w:t xml:space="preserve">van </w:t>
      </w:r>
      <w:r>
        <w:rPr>
          <w:b w:val="true"/>
          <w:color w:val="#4A5157"/>
          <w:sz w:val="22"/>
          <w:lang w:val="nl-NL"/>
          <w:spacing w:val="1"/>
          <w:w w:val="100"/>
          <w:strike w:val="false"/>
          <w:vertAlign w:val="baseline"/>
          <w:rFonts w:ascii="Verdana" w:hAnsi="Verdana" w:eastAsia="Verdana"/>
        </w:rPr>
        <w:t xml:space="preserve">Verzekeraars</w:t>
      </w:r>
    </w:p>
    <w:p>
      <w:pPr>
        <w:textAlignment w:val="baseline"/>
        <w:ind w:right="0" w:left="3528" w:firstLine="0"/>
        <w:spacing w:before="0" w:after="100" w:line="220" w:lineRule="exact"/>
        <w:jc w:val="left"/>
        <w:rPr>
          <w:color w:val="#4A5157"/>
          <w:sz w:val="18"/>
          <w:lang w:val="fr-FR"/>
          <w:spacing w:val="67"/>
          <w:w w:val="100"/>
          <w:strike w:val="false"/>
          <w:vertAlign w:val="baseline"/>
          <w:rFonts w:ascii="Arial Narrow" w:hAnsi="Arial Narrow" w:eastAsia="Arial Narrow"/>
        </w:rPr>
      </w:pPr>
      <w:r>
        <w:rPr>
          <w:color w:val="#4A5157"/>
          <w:sz w:val="18"/>
          <w:lang w:val="fr-FR"/>
          <w:spacing w:val="67"/>
          <w:w w:val="100"/>
          <w:strike w:val="false"/>
          <w:vertAlign w:val="baseline"/>
          <w:rFonts w:ascii="Arial Narrow" w:hAnsi="Arial Narrow" w:eastAsia="Arial Narrow"/>
        </w:rPr>
        <w:t xml:space="preserve">VERBOND VAN </w:t>
      </w:r>
      <w:r>
        <w:rPr>
          <w:color w:val="#4A5157"/>
          <w:sz w:val="18"/>
          <w:lang w:val="nl-NL"/>
          <w:spacing w:val="67"/>
          <w:w w:val="100"/>
          <w:strike w:val="false"/>
          <w:vertAlign w:val="baseline"/>
          <w:rFonts w:ascii="Arial Narrow" w:hAnsi="Arial Narrow" w:eastAsia="Arial Narrow"/>
        </w:rPr>
        <w:t xml:space="preserve">VERZEKERAARS</w:t>
      </w:r>
    </w:p>
    <w:p>
      <w:pPr>
        <w:textAlignment w:val="baseline"/>
        <w:ind w:right="0" w:left="5616" w:firstLine="0"/>
        <w:spacing w:before="90" w:after="0" w:line="1555" w:lineRule="exact"/>
        <w:jc w:val="left"/>
        <w:rPr>
          <w:b w:val="true"/>
          <w:color w:val="#4A5157"/>
          <w:sz w:val="136"/>
          <w:lang w:val="en-US"/>
          <w:spacing w:val="0"/>
          <w:w w:val="95"/>
          <w:strike w:val="false"/>
          <w:vertAlign w:val="baseline"/>
          <w:rFonts w:ascii="Verdana" w:hAnsi="Verdana" w:eastAsia="Verdana"/>
        </w:rPr>
      </w:pPr>
      <w:r>
        <w:rPr>
          <w:b w:val="true"/>
          <w:color w:val="#4A5157"/>
          <w:sz w:val="136"/>
          <w:lang w:val="en-US"/>
          <w:spacing w:val="0"/>
          <w:w w:val="95"/>
          <w:strike w:val="false"/>
          <w:vertAlign w:val="baseline"/>
          <w:rFonts w:ascii="Verdana" w:hAnsi="Verdana" w:eastAsia="Verdana"/>
        </w:rPr>
        <w:t xml:space="preserve">/</w:t>
      </w:r>
    </w:p>
    <w:p>
      <w:pPr>
        <w:spacing w:before="88" w:after="0" w:line="20" w:lineRule="exact"/>
      </w:pPr>
    </w:p>
    <w:tbl>
      <w:tblPr>
        <w:jc w:val="left"/>
        <w:tblLayout w:type="fixed"/>
        <w:tblCellMar>
          <w:left w:w="0" w:type="dxa"/>
          <w:right w:w="0" w:type="dxa"/>
        </w:tblCellMar>
      </w:tblPr>
      <w:tblGrid>
        <w:gridCol w:w="1025"/>
        <w:gridCol w:w="9415"/>
      </w:tblGrid>
      <w:tr>
        <w:trPr>
          <w:trHeight w:val="5029" w:hRule="exact"/>
        </w:trPr>
        <w:tc>
          <w:tcPr>
            <w:gridSpan w:val="1"/>
            <w:tcBorders>
              <w:top w:val="none" w:sz="0" w:color="#000000"/>
              <w:bottom w:val="none" w:sz="0" w:color="#000000"/>
              <w:left w:val="none" w:sz="0" w:color="#000000"/>
              <w:right w:val="none" w:sz="0" w:color="#000000"/>
            </w:tcBorders>
            <w:tcW w:w="1025" w:type="auto"/>
            <w:textDirection w:val="lrTb"/>
            <w:vAlign w:val="top"/>
          </w:tcPr>
          <w:p>
            <w:pPr>
              <w:textAlignment w:val="baseline"/>
              <w:ind w:right="472" w:left="0" w:firstLine="0"/>
              <w:spacing w:before="0" w:after="4435" w:line="590" w:lineRule="exact"/>
              <w:jc w:val="right"/>
              <w:rPr>
                <w:color w:val="#4A5157"/>
                <w:sz w:val="94"/>
                <w:lang w:val="en-US"/>
                <w:spacing w:val="0"/>
                <w:w w:val="100"/>
                <w:strike w:val="false"/>
                <w:vertAlign w:val="baseline"/>
                <w:rFonts w:ascii="Verdana" w:hAnsi="Verdana" w:eastAsia="Verdana"/>
              </w:rPr>
            </w:pPr>
            <w:r>
              <w:rPr>
                <w:color w:val="#4A5157"/>
                <w:sz w:val="94"/>
                <w:lang w:val="en-US"/>
                <w:spacing w:val="0"/>
                <w:w w:val="100"/>
                <w:strike w:val="false"/>
                <w:vertAlign w:val="baseline"/>
                <w:rFonts w:ascii="Verdana" w:hAnsi="Verdana" w:eastAsia="Verdana"/>
              </w:rPr>
              <w:t xml:space="preserve">•</w:t>
            </w:r>
          </w:p>
        </w:tc>
        <w:tc>
          <w:tcPr>
            <w:gridSpan w:val="1"/>
            <w:tcBorders>
              <w:top w:val="none" w:sz="0" w:color="#000000"/>
              <w:bottom w:val="none" w:sz="0" w:color="#000000"/>
              <w:left w:val="none" w:sz="0" w:color="#000000"/>
              <w:right w:val="none" w:sz="0" w:color="#000000"/>
            </w:tcBorders>
            <w:tcW w:w="10440" w:type="auto"/>
            <w:textDirection w:val="lrTb"/>
            <w:vAlign w:val="top"/>
          </w:tcPr>
          <w:p>
            <w:pPr>
              <w:textAlignment w:val="baseline"/>
              <w:ind w:right="4420" w:left="0" w:firstLine="0"/>
              <w:spacing w:before="0" w:after="0" w:line="248" w:lineRule="exact"/>
              <w:jc w:val="right"/>
              <w:rPr>
                <w:b w:val="true"/>
                <w:color w:val="#4A5157"/>
                <w:sz w:val="22"/>
                <w:lang w:val="fr-FR"/>
                <w:spacing w:val="0"/>
                <w:w w:val="100"/>
                <w:strike w:val="false"/>
                <w:vertAlign w:val="baseline"/>
                <w:rFonts w:ascii="Verdana" w:hAnsi="Verdana" w:eastAsia="Verdana"/>
              </w:rPr>
            </w:pPr>
            <w:r>
              <w:rPr>
                <w:b w:val="true"/>
                <w:color w:val="#4A5157"/>
                <w:sz w:val="22"/>
                <w:lang w:val="fr-FR"/>
                <w:spacing w:val="0"/>
                <w:w w:val="100"/>
                <w:strike w:val="false"/>
                <w:vertAlign w:val="baseline"/>
                <w:rFonts w:ascii="Verdana" w:hAnsi="Verdana" w:eastAsia="Verdana"/>
              </w:rPr>
              <w:t xml:space="preserve">en </w:t>
            </w:r>
            <w:r>
              <w:rPr>
                <w:b w:val="true"/>
                <w:color w:val="#4A5157"/>
                <w:sz w:val="22"/>
                <w:lang w:val="nl-NL"/>
                <w:spacing w:val="0"/>
                <w:w w:val="100"/>
                <w:strike w:val="false"/>
                <w:vertAlign w:val="baseline"/>
                <w:rFonts w:ascii="Verdana" w:hAnsi="Verdana" w:eastAsia="Verdana"/>
              </w:rPr>
              <w:t xml:space="preserve">het</w:t>
            </w:r>
          </w:p>
          <w:p>
            <w:pPr>
              <w:textAlignment w:val="baseline"/>
              <w:ind w:right="2260" w:left="0" w:firstLine="0"/>
              <w:spacing w:before="304" w:after="0" w:line="287" w:lineRule="exact"/>
              <w:jc w:val="right"/>
              <w:rPr>
                <w:b w:val="true"/>
                <w:color w:val="#4A5157"/>
                <w:sz w:val="22"/>
                <w:lang w:val="nl-NL"/>
                <w:spacing w:val="0"/>
                <w:w w:val="100"/>
                <w:strike w:val="false"/>
                <w:vertAlign w:val="baseline"/>
                <w:rFonts w:ascii="Verdana" w:hAnsi="Verdana" w:eastAsia="Verdana"/>
              </w:rPr>
            </w:pPr>
            <w:r>
              <w:rPr>
                <w:b w:val="true"/>
                <w:color w:val="#4A5157"/>
                <w:sz w:val="22"/>
                <w:lang w:val="nl-NL"/>
                <w:spacing w:val="0"/>
                <w:w w:val="100"/>
                <w:strike w:val="false"/>
                <w:vertAlign w:val="baseline"/>
                <w:rFonts w:ascii="Verdana" w:hAnsi="Verdana" w:eastAsia="Verdana"/>
              </w:rPr>
              <w:t xml:space="preserve">Landelijk Instituut </w:t>
            </w:r>
            <w:r>
              <w:rPr>
                <w:b w:val="true"/>
                <w:color w:val="#4A5157"/>
                <w:sz w:val="22"/>
                <w:lang w:val="fr-FR"/>
                <w:spacing w:val="0"/>
                <w:w w:val="100"/>
                <w:strike w:val="false"/>
                <w:vertAlign w:val="baseline"/>
                <w:rFonts w:ascii="Verdana" w:hAnsi="Verdana" w:eastAsia="Verdana"/>
              </w:rPr>
              <w:t xml:space="preserve">Sociale </w:t>
            </w:r>
            <w:r>
              <w:rPr>
                <w:b w:val="true"/>
                <w:color w:val="#4A5157"/>
                <w:sz w:val="22"/>
                <w:lang w:val="nl-NL"/>
                <w:spacing w:val="0"/>
                <w:w w:val="100"/>
                <w:strike w:val="false"/>
                <w:vertAlign w:val="baseline"/>
                <w:rFonts w:ascii="Verdana" w:hAnsi="Verdana" w:eastAsia="Verdana"/>
              </w:rPr>
              <w:t xml:space="preserve">Verzekeringen</w:t>
            </w:r>
          </w:p>
          <w:p>
            <w:pPr>
              <w:textAlignment w:val="baseline"/>
              <w:ind w:right="3880" w:left="0" w:firstLine="0"/>
              <w:spacing w:before="954" w:after="0" w:line="727" w:lineRule="exact"/>
              <w:jc w:val="right"/>
              <w:rPr>
                <w:b w:val="true"/>
                <w:color w:val="#4A5157"/>
                <w:sz w:val="61"/>
                <w:lang w:val="fr-FR"/>
                <w:spacing w:val="8"/>
                <w:w w:val="80"/>
                <w:strike w:val="false"/>
                <w:vertAlign w:val="baseline"/>
                <w:rFonts w:ascii="Arial" w:hAnsi="Arial" w:eastAsia="Arial"/>
              </w:rPr>
            </w:pPr>
            <w:r>
              <w:rPr>
                <w:b w:val="true"/>
                <w:color w:val="#4A5157"/>
                <w:sz w:val="61"/>
                <w:lang w:val="fr-FR"/>
                <w:spacing w:val="8"/>
                <w:w w:val="80"/>
                <w:strike w:val="false"/>
                <w:vertAlign w:val="baseline"/>
                <w:rFonts w:ascii="Arial" w:hAnsi="Arial" w:eastAsia="Arial"/>
              </w:rPr>
              <w:t xml:space="preserve">Lisv</w:t>
            </w:r>
          </w:p>
          <w:p>
            <w:pPr>
              <w:textAlignment w:val="baseline"/>
              <w:ind w:right="1000" w:left="0" w:firstLine="0"/>
              <w:spacing w:before="2046" w:after="72" w:line="387" w:lineRule="exact"/>
              <w:jc w:val="right"/>
              <w:rPr>
                <w:b w:val="true"/>
                <w:color w:val="#4A5157"/>
                <w:sz w:val="29"/>
                <w:lang w:val="nl-NL"/>
                <w:spacing w:val="3"/>
                <w:w w:val="100"/>
                <w:strike w:val="false"/>
                <w:vertAlign w:val="baseline"/>
                <w:rFonts w:ascii="Verdana" w:hAnsi="Verdana" w:eastAsia="Verdana"/>
              </w:rPr>
            </w:pPr>
            <w:r>
              <w:rPr>
                <w:b w:val="true"/>
                <w:color w:val="#4A5157"/>
                <w:sz w:val="29"/>
                <w:lang w:val="nl-NL"/>
                <w:spacing w:val="3"/>
                <w:w w:val="100"/>
                <w:strike w:val="false"/>
                <w:vertAlign w:val="baseline"/>
                <w:rFonts w:ascii="Verdana" w:hAnsi="Verdana" w:eastAsia="Verdana"/>
              </w:rPr>
              <w:t xml:space="preserve">Verhaalsrecht Ziektewet, WAO, Waz </w:t>
            </w:r>
            <w:r>
              <w:rPr>
                <w:b w:val="true"/>
                <w:color w:val="#4A5157"/>
                <w:sz w:val="29"/>
                <w:lang w:val="fr-FR"/>
                <w:spacing w:val="3"/>
                <w:w w:val="100"/>
                <w:strike w:val="false"/>
                <w:vertAlign w:val="baseline"/>
                <w:rFonts w:ascii="Verdana" w:hAnsi="Verdana" w:eastAsia="Verdana"/>
              </w:rPr>
              <w:t xml:space="preserve">en </w:t>
            </w:r>
            <w:r>
              <w:rPr>
                <w:b w:val="true"/>
                <w:color w:val="#4A5157"/>
                <w:sz w:val="29"/>
                <w:lang w:val="nl-NL"/>
                <w:spacing w:val="3"/>
                <w:w w:val="100"/>
                <w:strike w:val="false"/>
                <w:vertAlign w:val="baseline"/>
                <w:rFonts w:ascii="Verdana" w:hAnsi="Verdana" w:eastAsia="Verdana"/>
              </w:rPr>
              <w:t xml:space="preserve">Wajong</w:t>
            </w:r>
          </w:p>
        </w:tc>
      </w:tr>
    </w:tbl>
    <w:p>
      <w:pPr>
        <w:sectPr>
          <w:pgSz w:w="11923" w:h="17064" w:orient="portrait"/>
          <w:type w:val="nextPage"/>
          <w:textDirection w:val="lrTb"/>
          <w:pgMar w:bottom="5648" w:top="500" w:right="1131" w:left="352"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4" coordsize="21600,21600" o:spt="202" path="m,l,21600r21600,l21600,xe">
            <v:stroke joinstyle="miter"/>
            <v:path gradientshapeok="t" o:connecttype="rect"/>
          </v:shapetype>
          <v:shape id="_x0000_s3" type="#_x0000_t4" filled="f" stroked="f" style="position:absolute;width:27.2pt;height:44.6pt;z-index:-997;margin-left:555.2pt;margin-top:282.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20" w:after="0" w:line="658" w:lineRule="exact"/>
                    <w:jc w:val="left"/>
                    <w:rPr>
                      <w:b w:val="true"/>
                      <w:color w:val="#000000"/>
                      <w:sz w:val="76"/>
                      <w:lang w:val="en-US"/>
                      <w:spacing w:val="0"/>
                      <w:w w:val="105"/>
                      <w:strike w:val="false"/>
                      <w:vertAlign w:val="baseline"/>
                      <w:rFonts w:ascii="Bookman Old Style" w:hAnsi="Bookman Old Style" w:eastAsia="Bookman Old Style"/>
                    </w:rPr>
                  </w:pPr>
                  <w:r>
                    <w:rPr>
                      <w:b w:val="true"/>
                      <w:color w:val="#000000"/>
                      <w:sz w:val="76"/>
                      <w:lang w:val="en-US"/>
                      <w:spacing w:val="0"/>
                      <w:w w:val="105"/>
                      <w:strike w:val="false"/>
                      <w:vertAlign w:val="baseline"/>
                      <w:rFonts w:ascii="Bookman Old Style" w:hAnsi="Bookman Old Style" w:eastAsia="Bookman Old Style"/>
                    </w:rPr>
                    <w:t xml:space="preserve">0</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26.95pt;height:44.6pt;z-index:-996;margin-left:556.4pt;margin-top:513.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20" w:after="0" w:line="668" w:lineRule="exact"/>
                    <w:jc w:val="left"/>
                    <w:rPr>
                      <w:b w:val="true"/>
                      <w:color w:val="#000000"/>
                      <w:sz w:val="76"/>
                      <w:lang w:val="en-US"/>
                      <w:spacing w:val="0"/>
                      <w:w w:val="105"/>
                      <w:strike w:val="false"/>
                      <w:vertAlign w:val="baseline"/>
                      <w:rFonts w:ascii="Bookman Old Style" w:hAnsi="Bookman Old Style" w:eastAsia="Bookman Old Style"/>
                    </w:rPr>
                  </w:pPr>
                  <w:r>
                    <w:rPr>
                      <w:b w:val="true"/>
                      <w:color w:val="#000000"/>
                      <w:sz w:val="76"/>
                      <w:lang w:val="en-US"/>
                      <w:spacing w:val="0"/>
                      <w:w w:val="105"/>
                      <w:strike w:val="false"/>
                      <w:vertAlign w:val="baseline"/>
                      <w:rFonts w:ascii="Bookman Old Style" w:hAnsi="Bookman Old Style" w:eastAsia="Bookman Old Style"/>
                    </w:rPr>
                    <w:t xml:space="preserve">•</w:t>
                  </w:r>
                </w:p>
              </w:txbxContent>
            </v:textbox>
          </v:shape>
        </w:pict>
      </w:r>
    </w:p>
    <w:p>
      <w:pPr>
        <w:sectPr>
          <w:pgSz w:w="11981" w:h="17064" w:orient="portrait"/>
          <w:type w:val="nextPage"/>
          <w:textDirection w:val="lrTb"/>
          <w:pgMar w:bottom="5676" w:top="5727" w:right="408" w:left="11203" w:header="720" w:footer="720"/>
          <w:titlePg w:val="false"/>
        </w:sectPr>
      </w:pPr>
    </w:p>
    <w:p>
      <w:pPr>
        <w:textAlignment w:val="baseline"/>
        <w:ind w:right="72" w:left="72" w:firstLine="0"/>
        <w:spacing w:before="10" w:after="0" w:line="241" w:lineRule="exact"/>
        <w:jc w:val="both"/>
        <w:rPr>
          <w:b w:val="true"/>
          <w:color w:val="#000000"/>
          <w:sz w:val="20"/>
          <w:lang w:val="fr-FR"/>
          <w:spacing w:val="0"/>
          <w:w w:val="100"/>
          <w:strike w:val="false"/>
          <w:vertAlign w:val="baseline"/>
          <w:rFonts w:ascii="Arial" w:hAnsi="Arial" w:eastAsia="Arial"/>
        </w:rPr>
      </w:pPr>
      <w:r>
        <w:rPr>
          <w:b w:val="true"/>
          <w:color w:val="#000000"/>
          <w:sz w:val="20"/>
          <w:lang w:val="fr-FR"/>
          <w:spacing w:val="0"/>
          <w:w w:val="100"/>
          <w:strike w:val="false"/>
          <w:vertAlign w:val="baseline"/>
          <w:rFonts w:ascii="Arial" w:hAnsi="Arial" w:eastAsia="Arial"/>
        </w:rPr>
        <w:t xml:space="preserve">CONVENANT </w:t>
      </w:r>
      <w:r>
        <w:rPr>
          <w:b w:val="true"/>
          <w:color w:val="#000000"/>
          <w:sz w:val="20"/>
          <w:lang w:val="nl-NL"/>
          <w:spacing w:val="0"/>
          <w:w w:val="100"/>
          <w:strike w:val="false"/>
          <w:vertAlign w:val="baseline"/>
          <w:rFonts w:ascii="Arial" w:hAnsi="Arial" w:eastAsia="Arial"/>
        </w:rPr>
        <w:t xml:space="preserve">tussen het VERBOND </w:t>
      </w:r>
      <w:r>
        <w:rPr>
          <w:b w:val="true"/>
          <w:color w:val="#000000"/>
          <w:sz w:val="20"/>
          <w:lang w:val="fr-FR"/>
          <w:spacing w:val="0"/>
          <w:w w:val="100"/>
          <w:strike w:val="false"/>
          <w:vertAlign w:val="baseline"/>
          <w:rFonts w:ascii="Arial" w:hAnsi="Arial" w:eastAsia="Arial"/>
        </w:rPr>
        <w:t xml:space="preserve">VAN </w:t>
      </w:r>
      <w:r>
        <w:rPr>
          <w:b w:val="true"/>
          <w:color w:val="#000000"/>
          <w:sz w:val="20"/>
          <w:lang w:val="nl-NL"/>
          <w:spacing w:val="0"/>
          <w:w w:val="100"/>
          <w:strike w:val="false"/>
          <w:vertAlign w:val="baseline"/>
          <w:rFonts w:ascii="Arial" w:hAnsi="Arial" w:eastAsia="Arial"/>
        </w:rPr>
        <w:t xml:space="preserve">VERZEKERAARS </w:t>
      </w:r>
      <w:r>
        <w:rPr>
          <w:b w:val="true"/>
          <w:color w:val="#000000"/>
          <w:sz w:val="20"/>
          <w:lang w:val="fr-FR"/>
          <w:spacing w:val="0"/>
          <w:w w:val="100"/>
          <w:strike w:val="false"/>
          <w:vertAlign w:val="baseline"/>
          <w:rFonts w:ascii="Arial" w:hAnsi="Arial" w:eastAsia="Arial"/>
        </w:rPr>
        <w:t xml:space="preserve">en </w:t>
      </w:r>
      <w:r>
        <w:rPr>
          <w:b w:val="true"/>
          <w:color w:val="#000000"/>
          <w:sz w:val="20"/>
          <w:lang w:val="nl-NL"/>
          <w:spacing w:val="0"/>
          <w:w w:val="100"/>
          <w:strike w:val="false"/>
          <w:vertAlign w:val="baseline"/>
          <w:rFonts w:ascii="Arial" w:hAnsi="Arial" w:eastAsia="Arial"/>
        </w:rPr>
        <w:t xml:space="preserve">het LANDELIJK INSTITUUT </w:t>
      </w:r>
      <w:r>
        <w:rPr>
          <w:b w:val="true"/>
          <w:color w:val="#000000"/>
          <w:sz w:val="20"/>
          <w:lang w:val="fr-FR"/>
          <w:spacing w:val="0"/>
          <w:w w:val="100"/>
          <w:strike w:val="false"/>
          <w:vertAlign w:val="baseline"/>
          <w:rFonts w:ascii="Arial" w:hAnsi="Arial" w:eastAsia="Arial"/>
        </w:rPr>
        <w:t xml:space="preserve">SOCIALE </w:t>
      </w:r>
      <w:r>
        <w:rPr>
          <w:b w:val="true"/>
          <w:color w:val="#000000"/>
          <w:sz w:val="20"/>
          <w:lang w:val="nl-NL"/>
          <w:spacing w:val="0"/>
          <w:w w:val="100"/>
          <w:strike w:val="false"/>
          <w:vertAlign w:val="baseline"/>
          <w:rFonts w:ascii="Arial" w:hAnsi="Arial" w:eastAsia="Arial"/>
        </w:rPr>
        <w:t xml:space="preserve">VERZEKERINGEN inzake het VERHAALSRECHT Ziektewet, WAO, Waz </w:t>
      </w:r>
      <w:r>
        <w:rPr>
          <w:b w:val="true"/>
          <w:color w:val="#000000"/>
          <w:sz w:val="20"/>
          <w:lang w:val="fr-FR"/>
          <w:spacing w:val="0"/>
          <w:w w:val="100"/>
          <w:strike w:val="false"/>
          <w:vertAlign w:val="baseline"/>
          <w:rFonts w:ascii="Arial" w:hAnsi="Arial" w:eastAsia="Arial"/>
        </w:rPr>
        <w:t xml:space="preserve">en </w:t>
      </w:r>
      <w:r>
        <w:rPr>
          <w:b w:val="true"/>
          <w:color w:val="#000000"/>
          <w:sz w:val="20"/>
          <w:lang w:val="nl-NL"/>
          <w:spacing w:val="0"/>
          <w:w w:val="100"/>
          <w:strike w:val="false"/>
          <w:vertAlign w:val="baseline"/>
          <w:rFonts w:ascii="Arial" w:hAnsi="Arial" w:eastAsia="Arial"/>
        </w:rPr>
        <w:t xml:space="preserve">Wajong</w:t>
      </w:r>
    </w:p>
    <w:p>
      <w:pPr>
        <w:textAlignment w:val="baseline"/>
        <w:ind w:right="72" w:left="72" w:firstLine="0"/>
        <w:spacing w:before="716" w:after="0" w:line="227" w:lineRule="exact"/>
        <w:jc w:val="left"/>
        <w:rPr>
          <w:b w:val="true"/>
          <w:color w:val="#000000"/>
          <w:sz w:val="20"/>
          <w:lang w:val="nl-NL"/>
          <w:spacing w:val="1"/>
          <w:w w:val="100"/>
          <w:strike w:val="false"/>
          <w:vertAlign w:val="baseline"/>
          <w:rFonts w:ascii="Arial" w:hAnsi="Arial" w:eastAsia="Arial"/>
        </w:rPr>
      </w:pPr>
      <w:r>
        <w:rPr>
          <w:b w:val="true"/>
          <w:color w:val="#000000"/>
          <w:sz w:val="20"/>
          <w:lang w:val="nl-NL"/>
          <w:spacing w:val="1"/>
          <w:w w:val="100"/>
          <w:strike w:val="false"/>
          <w:vertAlign w:val="baseline"/>
          <w:rFonts w:ascii="Arial" w:hAnsi="Arial" w:eastAsia="Arial"/>
        </w:rPr>
        <w:t xml:space="preserve">Overwegingen</w:t>
      </w:r>
    </w:p>
    <w:p>
      <w:pPr>
        <w:textAlignment w:val="baseline"/>
        <w:ind w:right="72" w:left="360" w:firstLine="-288"/>
        <w:spacing w:before="256" w:after="0" w:line="234" w:lineRule="exact"/>
        <w:jc w:val="both"/>
        <w:tabs>
          <w:tab w:val="clear" w:pos="288"/>
          <w:tab w:val="decimal" w:pos="360"/>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Landelijk instituut </w:t>
      </w:r>
      <w:r>
        <w:rPr>
          <w:color w:val="#000000"/>
          <w:sz w:val="19"/>
          <w:lang w:val="fr-FR"/>
          <w:spacing w:val="0"/>
          <w:w w:val="100"/>
          <w:strike w:val="false"/>
          <w:vertAlign w:val="baseline"/>
          <w:rFonts w:ascii="Arial" w:hAnsi="Arial" w:eastAsia="Arial"/>
        </w:rPr>
        <w:t xml:space="preserve">sociale </w:t>
      </w:r>
      <w:r>
        <w:rPr>
          <w:color w:val="#000000"/>
          <w:sz w:val="20"/>
          <w:lang w:val="nl-NL"/>
          <w:spacing w:val="0"/>
          <w:w w:val="100"/>
          <w:strike w:val="false"/>
          <w:vertAlign w:val="baseline"/>
          <w:rFonts w:ascii="Arial" w:hAnsi="Arial" w:eastAsia="Arial"/>
        </w:rPr>
        <w:t xml:space="preserve">verzekeringen (Lisv) heeft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grond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artikel 52a Ziektewet (ZW), artikel 90, eerste lid Wet </w:t>
      </w:r>
      <w:r>
        <w:rPr>
          <w:color w:val="#000000"/>
          <w:sz w:val="19"/>
          <w:lang w:val="fr-FR"/>
          <w:spacing w:val="0"/>
          <w:w w:val="100"/>
          <w:strike w:val="false"/>
          <w:vertAlign w:val="baseline"/>
          <w:rFonts w:ascii="Arial" w:hAnsi="Arial" w:eastAsia="Arial"/>
        </w:rPr>
        <w:t xml:space="preserve">op de </w:t>
      </w:r>
      <w:r>
        <w:rPr>
          <w:color w:val="#000000"/>
          <w:sz w:val="20"/>
          <w:lang w:val="nl-NL"/>
          <w:spacing w:val="0"/>
          <w:w w:val="100"/>
          <w:strike w:val="false"/>
          <w:vertAlign w:val="baseline"/>
          <w:rFonts w:ascii="Arial" w:hAnsi="Arial" w:eastAsia="Arial"/>
        </w:rPr>
        <w:t xml:space="preserve">Arbeidsongeschiktheidsverzekering (WAO), artikel 69 Wet</w:t>
      </w:r>
    </w:p>
    <w:p>
      <w:pPr>
        <w:textAlignment w:val="baseline"/>
        <w:ind w:right="72" w:left="360" w:firstLine="0"/>
        <w:spacing w:before="1" w:after="0" w:line="234" w:lineRule="exact"/>
        <w:jc w:val="both"/>
        <w:tabs>
          <w:tab w:val="left" w:leader="none" w:pos="3888"/>
          <w:tab w:val="left" w:leader="none" w:pos="5544"/>
          <w:tab w:val="left" w:leader="none" w:pos="6480"/>
          <w:tab w:val="left" w:leader="none" w:pos="7200"/>
          <w:tab w:val="left" w:leader="none" w:pos="8136"/>
          <w:tab w:val="right" w:leader="none" w:pos="9216"/>
        </w:tabs>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arbeidsongeschiktheidsverzekering	</w:t>
      </w:r>
      <w:r>
        <w:rPr>
          <w:color w:val="#000000"/>
          <w:sz w:val="20"/>
          <w:lang w:val="nl-NL"/>
          <w:spacing w:val="0"/>
          <w:w w:val="100"/>
          <w:strike w:val="false"/>
          <w:vertAlign w:val="baseline"/>
          <w:rFonts w:ascii="Arial" w:hAnsi="Arial" w:eastAsia="Arial"/>
        </w:rPr>
        <w:t xml:space="preserve">zelfstandigen	</w:t>
      </w:r>
      <w:r>
        <w:rPr>
          <w:color w:val="#000000"/>
          <w:sz w:val="20"/>
          <w:lang w:val="nl-NL"/>
          <w:spacing w:val="0"/>
          <w:w w:val="100"/>
          <w:strike w:val="false"/>
          <w:vertAlign w:val="baseline"/>
          <w:rFonts w:ascii="Arial" w:hAnsi="Arial" w:eastAsia="Arial"/>
        </w:rPr>
        <w:t xml:space="preserve">(Waz)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artikel	</w:t>
      </w:r>
      <w:r>
        <w:rPr>
          <w:color w:val="#000000"/>
          <w:sz w:val="20"/>
          <w:lang w:val="nl-NL"/>
          <w:spacing w:val="0"/>
          <w:w w:val="100"/>
          <w:strike w:val="false"/>
          <w:vertAlign w:val="baseline"/>
          <w:rFonts w:ascii="Arial" w:hAnsi="Arial" w:eastAsia="Arial"/>
        </w:rPr>
        <w:t xml:space="preserve">61	</w:t>
      </w:r>
      <w:r>
        <w:rPr>
          <w:color w:val="#000000"/>
          <w:sz w:val="20"/>
          <w:lang w:val="nl-NL"/>
          <w:spacing w:val="0"/>
          <w:w w:val="100"/>
          <w:strike w:val="false"/>
          <w:vertAlign w:val="baseline"/>
          <w:rFonts w:ascii="Arial" w:hAnsi="Arial" w:eastAsia="Arial"/>
        </w:rPr>
        <w:t xml:space="preserve">Wet
</w:t>
        <w:br/>
      </w:r>
      <w:r>
        <w:rPr>
          <w:color w:val="#000000"/>
          <w:sz w:val="20"/>
          <w:lang w:val="nl-NL"/>
          <w:spacing w:val="0"/>
          <w:w w:val="100"/>
          <w:strike w:val="false"/>
          <w:vertAlign w:val="baseline"/>
          <w:rFonts w:ascii="Arial" w:hAnsi="Arial" w:eastAsia="Arial"/>
        </w:rPr>
        <w:t xml:space="preserve">arbeidsongeschiktheidsvoorziening jonggehandicapten (Wajong) voor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krachtens deze wetten gemaakte kosten een verhaalsrecht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degene, </w:t>
      </w:r>
      <w:r>
        <w:rPr>
          <w:color w:val="#000000"/>
          <w:sz w:val="19"/>
          <w:lang w:val="fr-FR"/>
          <w:spacing w:val="0"/>
          <w:w w:val="100"/>
          <w:strike w:val="false"/>
          <w:vertAlign w:val="baseline"/>
          <w:rFonts w:ascii="Arial" w:hAnsi="Arial" w:eastAsia="Arial"/>
        </w:rPr>
        <w:t xml:space="preserve">die in </w:t>
      </w:r>
      <w:r>
        <w:rPr>
          <w:color w:val="#000000"/>
          <w:sz w:val="20"/>
          <w:lang w:val="nl-NL"/>
          <w:spacing w:val="0"/>
          <w:w w:val="100"/>
          <w:strike w:val="false"/>
          <w:vertAlign w:val="baseline"/>
          <w:rFonts w:ascii="Arial" w:hAnsi="Arial" w:eastAsia="Arial"/>
        </w:rPr>
        <w:t xml:space="preserve">verband </w:t>
      </w:r>
      <w:r>
        <w:rPr>
          <w:color w:val="#000000"/>
          <w:sz w:val="19"/>
          <w:lang w:val="fr-FR"/>
          <w:spacing w:val="0"/>
          <w:w w:val="100"/>
          <w:strike w:val="false"/>
          <w:vertAlign w:val="baseline"/>
          <w:rFonts w:ascii="Arial" w:hAnsi="Arial" w:eastAsia="Arial"/>
        </w:rPr>
        <w:t xml:space="preserve">met </w:t>
      </w:r>
      <w:r>
        <w:rPr>
          <w:color w:val="#000000"/>
          <w:sz w:val="20"/>
          <w:lang w:val="nl-NL"/>
          <w:spacing w:val="0"/>
          <w:w w:val="100"/>
          <w:strike w:val="false"/>
          <w:vertAlign w:val="baseline"/>
          <w:rFonts w:ascii="Arial" w:hAnsi="Arial" w:eastAsia="Arial"/>
        </w:rPr>
        <w:t xml:space="preserve">het veroorzaken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ongeschiktheid tot werken jegens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uitkeringsgerechtigde naar burgerlijk recht tot schadevergoeding is verplicht.</w:t>
      </w:r>
    </w:p>
    <w:p>
      <w:pPr>
        <w:textAlignment w:val="baseline"/>
        <w:ind w:right="72" w:left="360" w:firstLine="-288"/>
        <w:spacing w:before="0" w:after="0" w:line="234" w:lineRule="exact"/>
        <w:jc w:val="both"/>
        <w:tabs>
          <w:tab w:val="clear" w:pos="288"/>
          <w:tab w:val="decimal" w:pos="360"/>
        </w:tabs>
        <w:numPr>
          <w:ilvl w:val="0"/>
          <w:numId w:val="4"/>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In </w:t>
      </w:r>
      <w:r>
        <w:rPr>
          <w:color w:val="#000000"/>
          <w:sz w:val="20"/>
          <w:lang w:val="nl-NL"/>
          <w:spacing w:val="0"/>
          <w:w w:val="100"/>
          <w:strike w:val="false"/>
          <w:vertAlign w:val="baseline"/>
          <w:rFonts w:ascii="Arial" w:hAnsi="Arial" w:eastAsia="Arial"/>
        </w:rPr>
        <w:t xml:space="preserve">artikel 13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verhaalsrecht WAO d.d. 27 november 1998 is bepaald dat 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afloopt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31 december 2000 om 24.00 uur. Verder is </w:t>
      </w:r>
      <w:r>
        <w:rPr>
          <w:color w:val="#000000"/>
          <w:sz w:val="19"/>
          <w:lang w:val="fr-FR"/>
          <w:spacing w:val="0"/>
          <w:w w:val="100"/>
          <w:strike w:val="false"/>
          <w:vertAlign w:val="baseline"/>
          <w:rFonts w:ascii="Arial" w:hAnsi="Arial" w:eastAsia="Arial"/>
        </w:rPr>
        <w:t xml:space="preserve">in dit </w:t>
      </w:r>
      <w:r>
        <w:rPr>
          <w:color w:val="#000000"/>
          <w:sz w:val="20"/>
          <w:lang w:val="nl-NL"/>
          <w:spacing w:val="0"/>
          <w:w w:val="100"/>
          <w:strike w:val="false"/>
          <w:vertAlign w:val="baseline"/>
          <w:rFonts w:ascii="Arial" w:hAnsi="Arial" w:eastAsia="Arial"/>
        </w:rPr>
        <w:t xml:space="preserve">artikel bepaald, dat ruim voor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afloopdatum het Lisv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het Verbond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Verzekeraars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werking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zullen evalueren </w:t>
      </w:r>
      <w:r>
        <w:rPr>
          <w:color w:val="#000000"/>
          <w:sz w:val="19"/>
          <w:lang w:val="fr-FR"/>
          <w:spacing w:val="0"/>
          <w:w w:val="100"/>
          <w:strike w:val="false"/>
          <w:vertAlign w:val="baseline"/>
          <w:rFonts w:ascii="Arial" w:hAnsi="Arial" w:eastAsia="Arial"/>
        </w:rPr>
        <w:t xml:space="preserve">en met </w:t>
      </w:r>
      <w:r>
        <w:rPr>
          <w:color w:val="#000000"/>
          <w:sz w:val="20"/>
          <w:lang w:val="nl-NL"/>
          <w:spacing w:val="0"/>
          <w:w w:val="100"/>
          <w:strike w:val="false"/>
          <w:vertAlign w:val="baseline"/>
          <w:rFonts w:ascii="Arial" w:hAnsi="Arial" w:eastAsia="Arial"/>
        </w:rPr>
        <w:t xml:space="preserve">elkaar </w:t>
      </w:r>
      <w:r>
        <w:rPr>
          <w:color w:val="#000000"/>
          <w:sz w:val="19"/>
          <w:lang w:val="fr-FR"/>
          <w:spacing w:val="0"/>
          <w:w w:val="100"/>
          <w:strike w:val="false"/>
          <w:vertAlign w:val="baseline"/>
          <w:rFonts w:ascii="Arial" w:hAnsi="Arial" w:eastAsia="Arial"/>
        </w:rPr>
        <w:t xml:space="preserve">in </w:t>
      </w:r>
      <w:r>
        <w:rPr>
          <w:color w:val="#000000"/>
          <w:sz w:val="20"/>
          <w:lang w:val="nl-NL"/>
          <w:spacing w:val="0"/>
          <w:w w:val="100"/>
          <w:strike w:val="false"/>
          <w:vertAlign w:val="baseline"/>
          <w:rFonts w:ascii="Arial" w:hAnsi="Arial" w:eastAsia="Arial"/>
        </w:rPr>
        <w:t xml:space="preserve">onderhandeling zullen treden over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voorwaarden voor voortzetting hiervan. Het Lisv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het Verbond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Verzekeraars hebben uitvoering gegeven aan </w:t>
      </w:r>
      <w:r>
        <w:rPr>
          <w:color w:val="#000000"/>
          <w:sz w:val="19"/>
          <w:lang w:val="fr-FR"/>
          <w:spacing w:val="0"/>
          <w:w w:val="100"/>
          <w:strike w:val="false"/>
          <w:vertAlign w:val="baseline"/>
          <w:rFonts w:ascii="Arial" w:hAnsi="Arial" w:eastAsia="Arial"/>
        </w:rPr>
        <w:t xml:space="preserve">dit </w:t>
      </w:r>
      <w:r>
        <w:rPr>
          <w:color w:val="#000000"/>
          <w:sz w:val="20"/>
          <w:lang w:val="nl-NL"/>
          <w:spacing w:val="0"/>
          <w:w w:val="100"/>
          <w:strike w:val="false"/>
          <w:vertAlign w:val="baseline"/>
          <w:rFonts w:ascii="Arial" w:hAnsi="Arial" w:eastAsia="Arial"/>
        </w:rPr>
        <w:t xml:space="preserve">artikel. Zij hebben 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geëvalueerd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zijn </w:t>
      </w:r>
      <w:r>
        <w:rPr>
          <w:color w:val="#000000"/>
          <w:sz w:val="19"/>
          <w:lang w:val="fr-FR"/>
          <w:spacing w:val="0"/>
          <w:w w:val="100"/>
          <w:strike w:val="false"/>
          <w:vertAlign w:val="baseline"/>
          <w:rFonts w:ascii="Arial" w:hAnsi="Arial" w:eastAsia="Arial"/>
        </w:rPr>
        <w:t xml:space="preserve">met </w:t>
      </w:r>
      <w:r>
        <w:rPr>
          <w:color w:val="#000000"/>
          <w:sz w:val="20"/>
          <w:lang w:val="nl-NL"/>
          <w:spacing w:val="0"/>
          <w:w w:val="100"/>
          <w:strike w:val="false"/>
          <w:vertAlign w:val="baseline"/>
          <w:rFonts w:ascii="Arial" w:hAnsi="Arial" w:eastAsia="Arial"/>
        </w:rPr>
        <w:t xml:space="preserve">elkaar </w:t>
      </w:r>
      <w:r>
        <w:rPr>
          <w:color w:val="#000000"/>
          <w:sz w:val="19"/>
          <w:lang w:val="fr-FR"/>
          <w:spacing w:val="0"/>
          <w:w w:val="100"/>
          <w:strike w:val="false"/>
          <w:vertAlign w:val="baseline"/>
          <w:rFonts w:ascii="Arial" w:hAnsi="Arial" w:eastAsia="Arial"/>
        </w:rPr>
        <w:t xml:space="preserve">in </w:t>
      </w:r>
      <w:r>
        <w:rPr>
          <w:color w:val="#000000"/>
          <w:sz w:val="20"/>
          <w:lang w:val="nl-NL"/>
          <w:spacing w:val="0"/>
          <w:w w:val="100"/>
          <w:strike w:val="false"/>
          <w:vertAlign w:val="baseline"/>
          <w:rFonts w:ascii="Arial" w:hAnsi="Arial" w:eastAsia="Arial"/>
        </w:rPr>
        <w:t xml:space="preserve">onderhandeling getreden over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voorwaarden voor voortzetting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een </w:t>
      </w:r>
      <w:r>
        <w:rPr>
          <w:color w:val="#000000"/>
          <w:sz w:val="19"/>
          <w:lang w:val="fr-FR"/>
          <w:spacing w:val="0"/>
          <w:w w:val="100"/>
          <w:strike w:val="false"/>
          <w:vertAlign w:val="baseline"/>
          <w:rFonts w:ascii="Arial" w:hAnsi="Arial" w:eastAsia="Arial"/>
        </w:rPr>
        <w:t xml:space="preserve">convenant met </w:t>
      </w:r>
      <w:r>
        <w:rPr>
          <w:color w:val="#000000"/>
          <w:sz w:val="20"/>
          <w:lang w:val="nl-NL"/>
          <w:spacing w:val="0"/>
          <w:w w:val="100"/>
          <w:strike w:val="false"/>
          <w:vertAlign w:val="baseline"/>
          <w:rFonts w:ascii="Arial" w:hAnsi="Arial" w:eastAsia="Arial"/>
        </w:rPr>
        <w:t xml:space="preserve">als uiteindelijk resultaat onderhavig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dat niet alleen regelt het verhaalsrecht WAO, maar daarnaast ook het verhaalsrecht Ziektewet, Waz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Wajong.</w:t>
      </w:r>
    </w:p>
    <w:p>
      <w:pPr>
        <w:textAlignment w:val="baseline"/>
        <w:ind w:right="72" w:left="360" w:firstLine="-288"/>
        <w:spacing w:before="17" w:after="0" w:line="234" w:lineRule="exact"/>
        <w:jc w:val="both"/>
        <w:tabs>
          <w:tab w:val="clear" w:pos="288"/>
          <w:tab w:val="decimal" w:pos="360"/>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Lisv </w:t>
      </w:r>
      <w:r>
        <w:rPr>
          <w:color w:val="#000000"/>
          <w:sz w:val="19"/>
          <w:lang w:val="fr-FR"/>
          <w:spacing w:val="0"/>
          <w:w w:val="100"/>
          <w:strike w:val="false"/>
          <w:vertAlign w:val="baseline"/>
          <w:rFonts w:ascii="Arial" w:hAnsi="Arial" w:eastAsia="Arial"/>
        </w:rPr>
        <w:t xml:space="preserve">en de </w:t>
      </w:r>
      <w:r>
        <w:rPr>
          <w:color w:val="#000000"/>
          <w:sz w:val="20"/>
          <w:lang w:val="nl-NL"/>
          <w:spacing w:val="0"/>
          <w:w w:val="100"/>
          <w:strike w:val="false"/>
          <w:vertAlign w:val="baseline"/>
          <w:rFonts w:ascii="Arial" w:hAnsi="Arial" w:eastAsia="Arial"/>
        </w:rPr>
        <w:t xml:space="preserve">verzekeraars verschillen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mening omtrent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omvang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verhaalsrecht.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afwikkeling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verhaalsvorderingen loopt hierdoor grote vertraging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Een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ander leidt tot hoge </w:t>
      </w:r>
      <w:r>
        <w:rPr>
          <w:color w:val="#000000"/>
          <w:sz w:val="19"/>
          <w:lang w:val="fr-FR"/>
          <w:spacing w:val="0"/>
          <w:w w:val="100"/>
          <w:strike w:val="false"/>
          <w:vertAlign w:val="baseline"/>
          <w:rFonts w:ascii="Arial" w:hAnsi="Arial" w:eastAsia="Arial"/>
        </w:rPr>
        <w:t xml:space="preserve">(extra) </w:t>
      </w:r>
      <w:r>
        <w:rPr>
          <w:color w:val="#000000"/>
          <w:sz w:val="20"/>
          <w:lang w:val="nl-NL"/>
          <w:spacing w:val="0"/>
          <w:w w:val="100"/>
          <w:strike w:val="false"/>
          <w:vertAlign w:val="baseline"/>
          <w:rFonts w:ascii="Arial" w:hAnsi="Arial" w:eastAsia="Arial"/>
        </w:rPr>
        <w:t xml:space="preserve">kosten voor beide partijen.</w:t>
      </w:r>
    </w:p>
    <w:p>
      <w:pPr>
        <w:textAlignment w:val="baseline"/>
        <w:ind w:right="72" w:left="360" w:firstLine="-288"/>
        <w:spacing w:before="4" w:after="0" w:line="234" w:lineRule="exact"/>
        <w:jc w:val="both"/>
        <w:tabs>
          <w:tab w:val="clear" w:pos="288"/>
          <w:tab w:val="decimal" w:pos="360"/>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Lisv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het Verbond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Verzekeraars hebben zich vanuit </w:t>
      </w:r>
      <w:r>
        <w:rPr>
          <w:color w:val="#000000"/>
          <w:sz w:val="19"/>
          <w:lang w:val="fr-FR"/>
          <w:spacing w:val="0"/>
          <w:w w:val="100"/>
          <w:strike w:val="false"/>
          <w:vertAlign w:val="baseline"/>
          <w:rFonts w:ascii="Arial" w:hAnsi="Arial" w:eastAsia="Arial"/>
        </w:rPr>
        <w:t xml:space="preserve">die </w:t>
      </w:r>
      <w:r>
        <w:rPr>
          <w:color w:val="#000000"/>
          <w:sz w:val="20"/>
          <w:lang w:val="nl-NL"/>
          <w:spacing w:val="0"/>
          <w:w w:val="100"/>
          <w:strike w:val="false"/>
          <w:vertAlign w:val="baseline"/>
          <w:rFonts w:ascii="Arial" w:hAnsi="Arial" w:eastAsia="Arial"/>
        </w:rPr>
        <w:t xml:space="preserve">positie gebogen over een praktische oplossing voor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afwikkeling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verhaalsvorderingen, waarvan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uitkomst </w:t>
      </w:r>
      <w:r>
        <w:rPr>
          <w:color w:val="#000000"/>
          <w:sz w:val="19"/>
          <w:lang w:val="fr-FR"/>
          <w:spacing w:val="0"/>
          <w:w w:val="100"/>
          <w:strike w:val="false"/>
          <w:vertAlign w:val="baseline"/>
          <w:rFonts w:ascii="Arial" w:hAnsi="Arial" w:eastAsia="Arial"/>
        </w:rPr>
        <w:t xml:space="preserve">in dit convenant </w:t>
      </w:r>
      <w:r>
        <w:rPr>
          <w:color w:val="#000000"/>
          <w:sz w:val="20"/>
          <w:lang w:val="nl-NL"/>
          <w:spacing w:val="0"/>
          <w:w w:val="100"/>
          <w:strike w:val="false"/>
          <w:vertAlign w:val="baseline"/>
          <w:rFonts w:ascii="Arial" w:hAnsi="Arial" w:eastAsia="Arial"/>
        </w:rPr>
        <w:t xml:space="preserve">is neergelegd.</w:t>
      </w:r>
    </w:p>
    <w:p>
      <w:pPr>
        <w:textAlignment w:val="baseline"/>
        <w:ind w:right="72" w:left="360" w:firstLine="-288"/>
        <w:spacing w:before="10" w:after="0" w:line="234" w:lineRule="exact"/>
        <w:jc w:val="both"/>
        <w:tabs>
          <w:tab w:val="clear" w:pos="288"/>
          <w:tab w:val="decimal" w:pos="360"/>
        </w:tabs>
        <w:numPr>
          <w:ilvl w:val="0"/>
          <w:numId w:val="4"/>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De in dit convenant </w:t>
      </w:r>
      <w:r>
        <w:rPr>
          <w:color w:val="#000000"/>
          <w:sz w:val="20"/>
          <w:lang w:val="nl-NL"/>
          <w:spacing w:val="0"/>
          <w:w w:val="100"/>
          <w:strike w:val="false"/>
          <w:vertAlign w:val="baseline"/>
          <w:rFonts w:ascii="Arial" w:hAnsi="Arial" w:eastAsia="Arial"/>
        </w:rPr>
        <w:t xml:space="preserve">neergelegde praktische oplossing doet niets af aan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wederzijdse standpunten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Lisv </w:t>
      </w:r>
      <w:r>
        <w:rPr>
          <w:color w:val="#000000"/>
          <w:sz w:val="19"/>
          <w:lang w:val="fr-FR"/>
          <w:spacing w:val="0"/>
          <w:w w:val="100"/>
          <w:strike w:val="false"/>
          <w:vertAlign w:val="baseline"/>
          <w:rFonts w:ascii="Arial" w:hAnsi="Arial" w:eastAsia="Arial"/>
        </w:rPr>
        <w:t xml:space="preserve">en de </w:t>
      </w:r>
      <w:r>
        <w:rPr>
          <w:color w:val="#000000"/>
          <w:sz w:val="20"/>
          <w:lang w:val="nl-NL"/>
          <w:spacing w:val="0"/>
          <w:w w:val="100"/>
          <w:strike w:val="false"/>
          <w:vertAlign w:val="baseline"/>
          <w:rFonts w:ascii="Arial" w:hAnsi="Arial" w:eastAsia="Arial"/>
        </w:rPr>
        <w:t xml:space="preserve">verzekeraars omtrent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vaststelling </w:t>
      </w:r>
      <w:r>
        <w:rPr>
          <w:color w:val="#000000"/>
          <w:sz w:val="19"/>
          <w:lang w:val="fr-FR"/>
          <w:spacing w:val="0"/>
          <w:w w:val="100"/>
          <w:strike w:val="false"/>
          <w:vertAlign w:val="baseline"/>
          <w:rFonts w:ascii="Arial" w:hAnsi="Arial" w:eastAsia="Arial"/>
        </w:rPr>
        <w:t xml:space="preserve">van de </w:t>
      </w:r>
      <w:r>
        <w:rPr>
          <w:color w:val="#000000"/>
          <w:sz w:val="20"/>
          <w:lang w:val="nl-NL"/>
          <w:spacing w:val="0"/>
          <w:w w:val="100"/>
          <w:strike w:val="false"/>
          <w:vertAlign w:val="baseline"/>
          <w:rFonts w:ascii="Arial" w:hAnsi="Arial" w:eastAsia="Arial"/>
        </w:rPr>
        <w:t xml:space="preserve">omvang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verhaalsrecht.</w:t>
      </w:r>
    </w:p>
    <w:p>
      <w:pPr>
        <w:textAlignment w:val="baseline"/>
        <w:ind w:right="72" w:left="360" w:firstLine="-288"/>
        <w:spacing w:before="11" w:after="0" w:line="234" w:lineRule="exact"/>
        <w:jc w:val="both"/>
        <w:tabs>
          <w:tab w:val="clear" w:pos="288"/>
          <w:tab w:val="decimal" w:pos="360"/>
        </w:tabs>
        <w:numPr>
          <w:ilvl w:val="0"/>
          <w:numId w:val="4"/>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Met </w:t>
      </w:r>
      <w:r>
        <w:rPr>
          <w:color w:val="#000000"/>
          <w:sz w:val="20"/>
          <w:lang w:val="nl-NL"/>
          <w:spacing w:val="0"/>
          <w:w w:val="100"/>
          <w:strike w:val="false"/>
          <w:vertAlign w:val="baseline"/>
          <w:rFonts w:ascii="Arial" w:hAnsi="Arial" w:eastAsia="Arial"/>
        </w:rPr>
        <w:t xml:space="preserve">het afsluiten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beogen het Lisv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het Verbond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Verzekeraars om verhaalszaken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een voor beide partijen doelmatige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acceptabele wijze af </w:t>
      </w:r>
      <w:r>
        <w:rPr>
          <w:color w:val="#000000"/>
          <w:sz w:val="19"/>
          <w:lang w:val="fr-FR"/>
          <w:spacing w:val="0"/>
          <w:w w:val="100"/>
          <w:strike w:val="false"/>
          <w:vertAlign w:val="baseline"/>
          <w:rFonts w:ascii="Arial" w:hAnsi="Arial" w:eastAsia="Arial"/>
        </w:rPr>
        <w:t xml:space="preserve">te </w:t>
      </w:r>
      <w:r>
        <w:rPr>
          <w:color w:val="#000000"/>
          <w:sz w:val="20"/>
          <w:lang w:val="nl-NL"/>
          <w:spacing w:val="0"/>
          <w:w w:val="100"/>
          <w:strike w:val="false"/>
          <w:vertAlign w:val="baseline"/>
          <w:rFonts w:ascii="Arial" w:hAnsi="Arial" w:eastAsia="Arial"/>
        </w:rPr>
        <w:t xml:space="preserve">handelen, waardoor besparingen optreden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(uitvoerings)kosten.</w:t>
      </w:r>
    </w:p>
    <w:p>
      <w:pPr>
        <w:textAlignment w:val="baseline"/>
        <w:ind w:right="72" w:left="360" w:firstLine="-288"/>
        <w:spacing w:before="16" w:after="0" w:line="234" w:lineRule="exact"/>
        <w:jc w:val="both"/>
        <w:tabs>
          <w:tab w:val="clear" w:pos="288"/>
          <w:tab w:val="decimal" w:pos="360"/>
        </w:tabs>
        <w:numPr>
          <w:ilvl w:val="0"/>
          <w:numId w:val="4"/>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werking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strekt zich uit over alle </w:t>
      </w:r>
      <w:r>
        <w:rPr>
          <w:color w:val="#000000"/>
          <w:sz w:val="19"/>
          <w:lang w:val="fr-FR"/>
          <w:spacing w:val="0"/>
          <w:w w:val="100"/>
          <w:strike w:val="false"/>
          <w:vertAlign w:val="baseline"/>
          <w:rFonts w:ascii="Arial" w:hAnsi="Arial" w:eastAsia="Arial"/>
        </w:rPr>
        <w:t xml:space="preserve">dossiers met </w:t>
      </w:r>
      <w:r>
        <w:rPr>
          <w:color w:val="#000000"/>
          <w:sz w:val="20"/>
          <w:lang w:val="nl-NL"/>
          <w:spacing w:val="0"/>
          <w:w w:val="100"/>
          <w:strike w:val="false"/>
          <w:vertAlign w:val="baseline"/>
          <w:rFonts w:ascii="Arial" w:hAnsi="Arial" w:eastAsia="Arial"/>
        </w:rPr>
        <w:t xml:space="preserve">een arbeidsongeschiktheid veroorzakende gebeurtenis </w:t>
      </w:r>
      <w:r>
        <w:rPr>
          <w:color w:val="#000000"/>
          <w:sz w:val="19"/>
          <w:lang w:val="fr-FR"/>
          <w:spacing w:val="0"/>
          <w:w w:val="100"/>
          <w:strike w:val="false"/>
          <w:vertAlign w:val="baseline"/>
          <w:rFonts w:ascii="Arial" w:hAnsi="Arial" w:eastAsia="Arial"/>
        </w:rPr>
        <w:t xml:space="preserve">die </w:t>
      </w:r>
      <w:r>
        <w:rPr>
          <w:color w:val="#000000"/>
          <w:sz w:val="20"/>
          <w:lang w:val="nl-NL"/>
          <w:spacing w:val="0"/>
          <w:w w:val="100"/>
          <w:strike w:val="false"/>
          <w:vertAlign w:val="baseline"/>
          <w:rFonts w:ascii="Arial" w:hAnsi="Arial" w:eastAsia="Arial"/>
        </w:rPr>
        <w:t xml:space="preserve">ligt </w:t>
      </w:r>
      <w:r>
        <w:rPr>
          <w:color w:val="#000000"/>
          <w:sz w:val="19"/>
          <w:lang w:val="fr-FR"/>
          <w:spacing w:val="0"/>
          <w:w w:val="100"/>
          <w:strike w:val="false"/>
          <w:vertAlign w:val="baseline"/>
          <w:rFonts w:ascii="Arial" w:hAnsi="Arial" w:eastAsia="Arial"/>
        </w:rPr>
        <w:t xml:space="preserve">op of na </w:t>
      </w:r>
      <w:r>
        <w:rPr>
          <w:color w:val="#000000"/>
          <w:sz w:val="20"/>
          <w:lang w:val="nl-NL"/>
          <w:spacing w:val="0"/>
          <w:w w:val="100"/>
          <w:strike w:val="false"/>
          <w:vertAlign w:val="baseline"/>
          <w:rFonts w:ascii="Arial" w:hAnsi="Arial" w:eastAsia="Arial"/>
        </w:rPr>
        <w:t xml:space="preserve">1 januari 2001 </w:t>
      </w:r>
      <w:r>
        <w:rPr>
          <w:color w:val="#000000"/>
          <w:sz w:val="19"/>
          <w:lang w:val="fr-FR"/>
          <w:spacing w:val="0"/>
          <w:w w:val="100"/>
          <w:strike w:val="false"/>
          <w:vertAlign w:val="baseline"/>
          <w:rFonts w:ascii="Arial" w:hAnsi="Arial" w:eastAsia="Arial"/>
        </w:rPr>
        <w:t xml:space="preserve">en </w:t>
      </w:r>
      <w:r>
        <w:rPr>
          <w:color w:val="#000000"/>
          <w:sz w:val="20"/>
          <w:lang w:val="nl-NL"/>
          <w:spacing w:val="0"/>
          <w:w w:val="100"/>
          <w:strike w:val="false"/>
          <w:vertAlign w:val="baseline"/>
          <w:rFonts w:ascii="Arial" w:hAnsi="Arial" w:eastAsia="Arial"/>
        </w:rPr>
        <w:t xml:space="preserve">v6Cir 1 januari 2004.</w:t>
      </w:r>
    </w:p>
    <w:p>
      <w:pPr>
        <w:textAlignment w:val="baseline"/>
        <w:ind w:right="72" w:left="360" w:firstLine="-288"/>
        <w:spacing w:before="11" w:after="0" w:line="234" w:lineRule="exact"/>
        <w:jc w:val="both"/>
        <w:tabs>
          <w:tab w:val="clear" w:pos="288"/>
          <w:tab w:val="decimal" w:pos="360"/>
        </w:tabs>
        <w:numPr>
          <w:ilvl w:val="0"/>
          <w:numId w:val="4"/>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uitvoering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aan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zijde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Lisv zal onder verantwoordelijkheid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het Lisv plaatsvinden door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uitvoeringsinstellingen </w:t>
      </w:r>
      <w:r>
        <w:rPr>
          <w:color w:val="#000000"/>
          <w:sz w:val="19"/>
          <w:lang w:val="fr-FR"/>
          <w:spacing w:val="0"/>
          <w:w w:val="100"/>
          <w:strike w:val="false"/>
          <w:vertAlign w:val="baseline"/>
          <w:rFonts w:ascii="Arial" w:hAnsi="Arial" w:eastAsia="Arial"/>
        </w:rPr>
        <w:t xml:space="preserve">sociale </w:t>
      </w:r>
      <w:r>
        <w:rPr>
          <w:color w:val="#000000"/>
          <w:sz w:val="19"/>
          <w:lang w:val="nl-NL"/>
          <w:spacing w:val="0"/>
          <w:w w:val="100"/>
          <w:strike w:val="false"/>
          <w:vertAlign w:val="baseline"/>
          <w:rFonts w:ascii="Arial" w:hAnsi="Arial" w:eastAsia="Arial"/>
        </w:rPr>
        <w:t xml:space="preserve">werknemersverzekeringen (uvi's).</w:t>
      </w:r>
    </w:p>
    <w:p>
      <w:pPr>
        <w:textAlignment w:val="baseline"/>
        <w:ind w:right="72" w:left="360" w:firstLine="-288"/>
        <w:spacing w:before="11" w:after="0" w:line="234" w:lineRule="exact"/>
        <w:jc w:val="both"/>
        <w:tabs>
          <w:tab w:val="clear" w:pos="288"/>
          <w:tab w:val="decimal" w:pos="360"/>
        </w:tabs>
        <w:numPr>
          <w:ilvl w:val="0"/>
          <w:numId w:val="3"/>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Het Lisv </w:t>
      </w:r>
      <w:r>
        <w:rPr>
          <w:color w:val="#000000"/>
          <w:sz w:val="19"/>
          <w:lang w:val="fr-FR"/>
          <w:spacing w:val="0"/>
          <w:w w:val="100"/>
          <w:strike w:val="false"/>
          <w:vertAlign w:val="baseline"/>
          <w:rFonts w:ascii="Arial" w:hAnsi="Arial" w:eastAsia="Arial"/>
        </w:rPr>
        <w:t xml:space="preserve">en de </w:t>
      </w:r>
      <w:r>
        <w:rPr>
          <w:color w:val="#000000"/>
          <w:sz w:val="20"/>
          <w:lang w:val="nl-NL"/>
          <w:spacing w:val="0"/>
          <w:w w:val="100"/>
          <w:strike w:val="false"/>
          <w:vertAlign w:val="baseline"/>
          <w:rFonts w:ascii="Arial" w:hAnsi="Arial" w:eastAsia="Arial"/>
        </w:rPr>
        <w:t xml:space="preserve">verzekeraars </w:t>
      </w:r>
      <w:r>
        <w:rPr>
          <w:color w:val="#000000"/>
          <w:sz w:val="19"/>
          <w:lang w:val="fr-FR"/>
          <w:spacing w:val="0"/>
          <w:w w:val="100"/>
          <w:strike w:val="false"/>
          <w:vertAlign w:val="baseline"/>
          <w:rFonts w:ascii="Arial" w:hAnsi="Arial" w:eastAsia="Arial"/>
        </w:rPr>
        <w:t xml:space="preserve">die </w:t>
      </w:r>
      <w:r>
        <w:rPr>
          <w:color w:val="#000000"/>
          <w:sz w:val="20"/>
          <w:lang w:val="nl-NL"/>
          <w:spacing w:val="0"/>
          <w:w w:val="100"/>
          <w:strike w:val="false"/>
          <w:vertAlign w:val="baseline"/>
          <w:rFonts w:ascii="Arial" w:hAnsi="Arial" w:eastAsia="Arial"/>
        </w:rPr>
        <w:t xml:space="preserve">intekenen </w:t>
      </w:r>
      <w:r>
        <w:rPr>
          <w:color w:val="#000000"/>
          <w:sz w:val="19"/>
          <w:lang w:val="fr-FR"/>
          <w:spacing w:val="0"/>
          <w:w w:val="100"/>
          <w:strike w:val="false"/>
          <w:vertAlign w:val="baseline"/>
          <w:rFonts w:ascii="Arial" w:hAnsi="Arial" w:eastAsia="Arial"/>
        </w:rPr>
        <w:t xml:space="preserve">op </w:t>
      </w:r>
      <w:r>
        <w:rPr>
          <w:color w:val="#000000"/>
          <w:sz w:val="20"/>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20"/>
          <w:lang w:val="nl-NL"/>
          <w:spacing w:val="0"/>
          <w:w w:val="100"/>
          <w:strike w:val="false"/>
          <w:vertAlign w:val="baseline"/>
          <w:rFonts w:ascii="Arial" w:hAnsi="Arial" w:eastAsia="Arial"/>
        </w:rPr>
        <w:t xml:space="preserve">verplichten zich bij </w:t>
      </w:r>
      <w:r>
        <w:rPr>
          <w:color w:val="#000000"/>
          <w:sz w:val="19"/>
          <w:lang w:val="fr-FR"/>
          <w:spacing w:val="0"/>
          <w:w w:val="100"/>
          <w:strike w:val="false"/>
          <w:vertAlign w:val="baseline"/>
          <w:rFonts w:ascii="Arial" w:hAnsi="Arial" w:eastAsia="Arial"/>
        </w:rPr>
        <w:t xml:space="preserve">de </w:t>
      </w:r>
      <w:r>
        <w:rPr>
          <w:color w:val="#000000"/>
          <w:sz w:val="20"/>
          <w:lang w:val="nl-NL"/>
          <w:spacing w:val="0"/>
          <w:w w:val="100"/>
          <w:strike w:val="false"/>
          <w:vertAlign w:val="baseline"/>
          <w:rFonts w:ascii="Arial" w:hAnsi="Arial" w:eastAsia="Arial"/>
        </w:rPr>
        <w:t xml:space="preserve">wederzijdse afwikkeling </w:t>
      </w:r>
      <w:r>
        <w:rPr>
          <w:color w:val="#000000"/>
          <w:sz w:val="19"/>
          <w:lang w:val="fr-FR"/>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verhaalsvorderingen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bepalingen </w:t>
      </w:r>
      <w:r>
        <w:rPr>
          <w:color w:val="#000000"/>
          <w:sz w:val="19"/>
          <w:lang w:val="fr-FR"/>
          <w:spacing w:val="0"/>
          <w:w w:val="100"/>
          <w:strike w:val="false"/>
          <w:vertAlign w:val="baseline"/>
          <w:rFonts w:ascii="Arial" w:hAnsi="Arial" w:eastAsia="Arial"/>
        </w:rPr>
        <w:t xml:space="preserve">van dit convenant na te </w:t>
      </w:r>
      <w:r>
        <w:rPr>
          <w:color w:val="#000000"/>
          <w:sz w:val="19"/>
          <w:lang w:val="nl-NL"/>
          <w:spacing w:val="0"/>
          <w:w w:val="100"/>
          <w:strike w:val="false"/>
          <w:vertAlign w:val="baseline"/>
          <w:rFonts w:ascii="Arial" w:hAnsi="Arial" w:eastAsia="Arial"/>
        </w:rPr>
        <w:t xml:space="preserve">leven.</w:t>
      </w:r>
    </w:p>
    <w:p>
      <w:pPr>
        <w:textAlignment w:val="baseline"/>
        <w:ind w:right="72" w:left="360" w:firstLine="-288"/>
        <w:spacing w:before="19" w:after="3126" w:line="226" w:lineRule="exact"/>
        <w:jc w:val="both"/>
        <w:tabs>
          <w:tab w:val="clear" w:pos="288"/>
          <w:tab w:val="decimal" w:pos="360"/>
        </w:tabs>
        <w:numPr>
          <w:ilvl w:val="0"/>
          <w:numId w:val="4"/>
        </w:numPr>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Voorwaarde voor het effectueren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het </w:t>
      </w:r>
      <w:r>
        <w:rPr>
          <w:color w:val="#000000"/>
          <w:sz w:val="19"/>
          <w:lang w:val="fr-FR"/>
          <w:spacing w:val="5"/>
          <w:w w:val="100"/>
          <w:strike w:val="false"/>
          <w:vertAlign w:val="baseline"/>
          <w:rFonts w:ascii="Arial" w:hAnsi="Arial" w:eastAsia="Arial"/>
        </w:rPr>
        <w:t xml:space="preserve">convenant </w:t>
      </w:r>
      <w:r>
        <w:rPr>
          <w:color w:val="#000000"/>
          <w:sz w:val="19"/>
          <w:lang w:val="nl-NL"/>
          <w:spacing w:val="5"/>
          <w:w w:val="100"/>
          <w:strike w:val="false"/>
          <w:vertAlign w:val="baseline"/>
          <w:rFonts w:ascii="Arial" w:hAnsi="Arial" w:eastAsia="Arial"/>
        </w:rPr>
        <w:t xml:space="preserve">is dat aan </w:t>
      </w:r>
      <w:r>
        <w:rPr>
          <w:color w:val="#000000"/>
          <w:sz w:val="19"/>
          <w:lang w:val="fr-FR"/>
          <w:spacing w:val="5"/>
          <w:w w:val="100"/>
          <w:strike w:val="false"/>
          <w:vertAlign w:val="baseline"/>
          <w:rFonts w:ascii="Arial" w:hAnsi="Arial" w:eastAsia="Arial"/>
        </w:rPr>
        <w:t xml:space="preserve">de </w:t>
      </w:r>
      <w:r>
        <w:rPr>
          <w:color w:val="#000000"/>
          <w:sz w:val="19"/>
          <w:lang w:val="nl-NL"/>
          <w:spacing w:val="5"/>
          <w:w w:val="100"/>
          <w:strike w:val="false"/>
          <w:vertAlign w:val="baseline"/>
          <w:rFonts w:ascii="Arial" w:hAnsi="Arial" w:eastAsia="Arial"/>
        </w:rPr>
        <w:t xml:space="preserve">kant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het Verbond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Verzekeraars een dekkingsgraad naar zowel premie-inkomen als het aantal bij het Verbond aangesloten verzekeraars - voor zover </w:t>
      </w:r>
      <w:r>
        <w:rPr>
          <w:color w:val="#000000"/>
          <w:sz w:val="19"/>
          <w:lang w:val="fr-FR"/>
          <w:spacing w:val="5"/>
          <w:w w:val="100"/>
          <w:strike w:val="false"/>
          <w:vertAlign w:val="baseline"/>
          <w:rFonts w:ascii="Arial" w:hAnsi="Arial" w:eastAsia="Arial"/>
        </w:rPr>
        <w:t xml:space="preserve">relevant </w:t>
      </w:r>
      <w:r>
        <w:rPr>
          <w:color w:val="#000000"/>
          <w:sz w:val="19"/>
          <w:lang w:val="nl-NL"/>
          <w:spacing w:val="5"/>
          <w:w w:val="100"/>
          <w:strike w:val="false"/>
          <w:vertAlign w:val="baseline"/>
          <w:rFonts w:ascii="Arial" w:hAnsi="Arial" w:eastAsia="Arial"/>
        </w:rPr>
        <w:t xml:space="preserve">ten aanzien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het ZWNVAO/VVaÉWajong verhaalsrecht -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ten minste 95% wordt bereikt.</w:t>
      </w:r>
    </w:p>
    <w:p>
      <w:pPr>
        <w:textAlignment w:val="baseline"/>
        <w:ind w:right="0" w:left="0" w:firstLine="0"/>
        <w:spacing w:before="0" w:after="0" w:line="225" w:lineRule="exact"/>
        <w:jc w:val="center"/>
        <w:rPr>
          <w:color w:val="#000000"/>
          <w:sz w:val="20"/>
          <w:lang w:val="fr-FR"/>
          <w:spacing w:val="21"/>
          <w:w w:val="100"/>
          <w:strike w:val="false"/>
          <w:vertAlign w:val="baseline"/>
          <w:rFonts w:ascii="Arial" w:hAnsi="Arial" w:eastAsia="Arial"/>
        </w:rPr>
      </w:pPr>
      <w:r>
        <w:pict>
          <v:shapetype id="_x0000_t6" coordsize="21600,21600" o:spt="202" path="m,l,21600r21600,l21600,xe">
            <v:stroke joinstyle="miter"/>
            <v:path gradientshapeok="t" o:connecttype="rect"/>
          </v:shapetype>
          <v:shape id="_x0000_s5" type="#_x0000_t6" filled="f" stroked="f" style="position:absolute;width:465.25pt;height:12.85pt;z-index:-995;margin-left:63.8pt;margin-top:782.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24" w:after="15" w:line="209" w:lineRule="exact"/>
                    <w:jc w:val="left"/>
                    <w:tabs>
                      <w:tab w:val="right" w:leader="none" w:pos="9216"/>
                    </w:tabs>
                    <w:rPr>
                      <w:i w:val="true"/>
                      <w:color w:val="#000000"/>
                      <w:sz w:val="19"/>
                      <w:lang w:val="fr-FR"/>
                      <w:spacing w:val="0"/>
                      <w:w w:val="100"/>
                      <w:strike w:val="false"/>
                      <w:vertAlign w:val="baseline"/>
                      <w:rFonts w:ascii="Arial" w:hAnsi="Arial" w:eastAsia="Arial"/>
                    </w:rPr>
                  </w:pPr>
                  <w:r>
                    <w:rPr>
                      <w:i w:val="true"/>
                      <w:color w:val="#000000"/>
                      <w:sz w:val="19"/>
                      <w:lang w:val="fr-FR"/>
                      <w:spacing w:val="0"/>
                      <w:w w:val="100"/>
                      <w:strike w:val="false"/>
                      <w:vertAlign w:val="baseline"/>
                      <w:rFonts w:ascii="Arial" w:hAnsi="Arial" w:eastAsia="Arial"/>
                    </w:rPr>
                    <w:t xml:space="preserve">concept convenant verhaalsrecht 2001	</w:t>
                  </w:r>
                  <w:r>
                    <w:rPr>
                      <w:i w:val="true"/>
                      <w:color w:val="#000000"/>
                      <w:sz w:val="19"/>
                      <w:lang w:val="nl-NL"/>
                      <w:spacing w:val="0"/>
                      <w:w w:val="100"/>
                      <w:strike w:val="false"/>
                      <w:vertAlign w:val="baseline"/>
                      <w:rFonts w:ascii="Arial" w:hAnsi="Arial" w:eastAsia="Arial"/>
                    </w:rPr>
                    <w:t xml:space="preserve">maart </w:t>
                  </w:r>
                  <w:r>
                    <w:rPr>
                      <w:i w:val="true"/>
                      <w:color w:val="#000000"/>
                      <w:sz w:val="19"/>
                      <w:lang w:val="fr-FR"/>
                      <w:spacing w:val="0"/>
                      <w:w w:val="100"/>
                      <w:strike w:val="false"/>
                      <w:vertAlign w:val="baseline"/>
                      <w:rFonts w:ascii="Arial" w:hAnsi="Arial" w:eastAsia="Arial"/>
                    </w:rPr>
                    <w:t xml:space="preserve">2001</w:t>
                  </w:r>
                </w:p>
              </w:txbxContent>
            </v:textbox>
          </v:shape>
        </w:pict>
      </w:r>
      <w:r>
        <w:rPr>
          <w:color w:val="#000000"/>
          <w:sz w:val="20"/>
          <w:lang w:val="fr-FR"/>
          <w:spacing w:val="21"/>
          <w:w w:val="100"/>
          <w:strike w:val="false"/>
          <w:vertAlign w:val="baseline"/>
          <w:rFonts w:ascii="Arial" w:hAnsi="Arial" w:eastAsia="Arial"/>
        </w:rPr>
        <w:t xml:space="preserve">- </w:t>
      </w:r>
      <w:r>
        <w:rPr>
          <w:color w:val="#000000"/>
          <w:sz w:val="19"/>
          <w:lang w:val="fr-FR"/>
          <w:spacing w:val="21"/>
          <w:w w:val="100"/>
          <w:strike w:val="false"/>
          <w:vertAlign w:val="baseline"/>
          <w:rFonts w:ascii="Arial" w:hAnsi="Arial" w:eastAsia="Arial"/>
        </w:rPr>
        <w:t xml:space="preserve">1 </w:t>
      </w:r>
      <w:r>
        <w:rPr>
          <w:color w:val="#000000"/>
          <w:sz w:val="20"/>
          <w:lang w:val="fr-FR"/>
          <w:spacing w:val="21"/>
          <w:w w:val="100"/>
          <w:strike w:val="false"/>
          <w:vertAlign w:val="baseline"/>
          <w:rFonts w:ascii="Arial" w:hAnsi="Arial" w:eastAsia="Arial"/>
        </w:rPr>
        <w:t xml:space="preserve">-</w:t>
      </w:r>
    </w:p>
    <w:p>
      <w:pPr>
        <w:sectPr>
          <w:pgSz w:w="11923" w:h="17064" w:orient="portrait"/>
          <w:type w:val="nextPage"/>
          <w:textDirection w:val="lrTb"/>
          <w:pgMar w:bottom="1019" w:top="1620" w:right="1342" w:left="1295" w:header="720" w:footer="720"/>
          <w:titlePg w:val="false"/>
        </w:sectPr>
      </w:pPr>
    </w:p>
    <w:p>
      <w:pPr>
        <w:textAlignment w:val="baseline"/>
        <w:ind w:right="6264" w:left="72" w:firstLine="0"/>
        <w:spacing w:before="0" w:after="0" w:line="349" w:lineRule="exact"/>
        <w:jc w:val="left"/>
        <w:rPr>
          <w:b w:val="true"/>
          <w:color w:val="#000000"/>
          <w:sz w:val="19"/>
          <w:lang w:val="nl-NL"/>
          <w:spacing w:val="0"/>
          <w:w w:val="100"/>
          <w:strike w:val="false"/>
          <w:vertAlign w:val="baseline"/>
          <w:rFonts w:ascii="Arial" w:hAnsi="Arial" w:eastAsia="Arial"/>
        </w:rPr>
      </w:pPr>
      <w:r>
        <w:rPr>
          <w:b w:val="true"/>
          <w:color w:val="#000000"/>
          <w:sz w:val="19"/>
          <w:lang w:val="nl-NL"/>
          <w:spacing w:val="0"/>
          <w:w w:val="100"/>
          <w:strike w:val="false"/>
          <w:vertAlign w:val="baseline"/>
          <w:rFonts w:ascii="Arial" w:hAnsi="Arial" w:eastAsia="Arial"/>
        </w:rPr>
        <w:t xml:space="preserve">Convenant verhaalsrecht 2001 </w:t>
      </w:r>
      <w:r>
        <w:rPr>
          <w:color w:val="#000000"/>
          <w:sz w:val="19"/>
          <w:lang w:val="nl-NL"/>
          <w:spacing w:val="0"/>
          <w:w w:val="100"/>
          <w:strike w:val="false"/>
          <w:vertAlign w:val="baseline"/>
          <w:rFonts w:ascii="Arial" w:hAnsi="Arial" w:eastAsia="Arial"/>
        </w:rPr>
        <w:t xml:space="preserve">De partijen:</w:t>
      </w:r>
    </w:p>
    <w:p>
      <w:pPr>
        <w:textAlignment w:val="baseline"/>
        <w:ind w:right="0" w:left="72" w:firstLine="0"/>
        <w:spacing w:before="220" w:after="0" w:line="239" w:lineRule="exact"/>
        <w:jc w:val="left"/>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Het Verbond van Verzekeraars te Den Haag, vertegenwoordigd door</w:t>
      </w:r>
    </w:p>
    <w:p>
      <w:pPr>
        <w:textAlignment w:val="baseline"/>
        <w:ind w:right="0" w:left="72" w:firstLine="0"/>
        <w:spacing w:before="8" w:after="0" w:line="224" w:lineRule="exact"/>
        <w:jc w:val="both"/>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mr. P. van de Geijn, voorzitter en prof. dr. E.J. Fischer, algemeen directeur, verder te noemen het Verbond,</w:t>
      </w:r>
    </w:p>
    <w:p>
      <w:pPr>
        <w:textAlignment w:val="baseline"/>
        <w:ind w:right="0" w:left="72" w:firstLine="0"/>
        <w:spacing w:before="460" w:after="0" w:line="237" w:lineRule="exact"/>
        <w:jc w:val="left"/>
        <w:rPr>
          <w:color w:val="#000000"/>
          <w:sz w:val="19"/>
          <w:lang w:val="nl-NL"/>
          <w:spacing w:val="29"/>
          <w:w w:val="100"/>
          <w:strike w:val="false"/>
          <w:vertAlign w:val="baseline"/>
          <w:rFonts w:ascii="Arial" w:hAnsi="Arial" w:eastAsia="Arial"/>
        </w:rPr>
      </w:pPr>
      <w:r>
        <w:rPr>
          <w:color w:val="#000000"/>
          <w:sz w:val="19"/>
          <w:lang w:val="nl-NL"/>
          <w:spacing w:val="29"/>
          <w:w w:val="100"/>
          <w:strike w:val="false"/>
          <w:vertAlign w:val="baseline"/>
          <w:rFonts w:ascii="Arial" w:hAnsi="Arial" w:eastAsia="Arial"/>
        </w:rPr>
        <w:t xml:space="preserve">en</w:t>
      </w:r>
    </w:p>
    <w:p>
      <w:pPr>
        <w:textAlignment w:val="baseline"/>
        <w:ind w:right="1800" w:left="72" w:firstLine="0"/>
        <w:spacing w:before="476" w:after="0" w:line="235"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Het Landelijk instituut sociale verzekeringen te Amsterdam, vertegenwoordigd door de heer J.F. Buurmeijer, verder te noemen het Lisv,</w:t>
      </w:r>
    </w:p>
    <w:p>
      <w:pPr>
        <w:textAlignment w:val="baseline"/>
        <w:ind w:right="0" w:left="72" w:firstLine="0"/>
        <w:spacing w:before="232" w:after="0" w:line="234"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zijn het volgende overeengekomen omtrent de afwikkeling van verhaalsvorderingen op grond van artikel 52a Ziektewet (ZW), artikel 90, eerste lid Wet op de Arbeidsongeschiktheidsverzekering (WAO), artikel 69 Wet arbeidsongeschiktheidsverzekering zelfstandigen (Waz) en artikel 61 Wet arbeidsongeschiktheidsvoorziening jonggehandicapten (Wajong).</w:t>
      </w:r>
    </w:p>
    <w:p>
      <w:pPr>
        <w:textAlignment w:val="baseline"/>
        <w:ind w:right="0" w:left="72" w:firstLine="0"/>
        <w:spacing w:before="453" w:after="0" w:line="237"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Artikel 1</w:t>
      </w:r>
    </w:p>
    <w:p>
      <w:pPr>
        <w:textAlignment w:val="baseline"/>
        <w:ind w:right="0" w:left="72" w:firstLine="0"/>
        <w:spacing w:before="243" w:after="0" w:line="232"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De bepalingen van dit convenant zijn van toepassing op nog in te stellen verhaalsvorderingen op grond van artikel 52a ZW artikel 90 eerste lid WAO, artikel 69 Waz en artikel 61 Wajong, welke vorderingen voortvloeien uit een arbeidsongeschiktheid veroorzakende gebeurtenis die ligt op of na 1 januari 2001 en vóór 1 januari 2004 en betrekking hebben op uitkeringen die onder verantwoordelijkheid van het Lisv door een uvi zijn gedaan resp. in geval van afkoop conform artikel 8 nog zullen worden gedaan krachtens de ZW, respectievelijk de WAO, respectievelijk de Waz, respectievelijk de Wajong.</w:t>
      </w:r>
    </w:p>
    <w:p>
      <w:pPr>
        <w:textAlignment w:val="baseline"/>
        <w:ind w:right="0" w:left="72" w:firstLine="0"/>
        <w:spacing w:before="465" w:after="0" w:line="237"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Artikel 2</w:t>
      </w:r>
    </w:p>
    <w:p>
      <w:pPr>
        <w:textAlignment w:val="baseline"/>
        <w:ind w:right="0" w:left="72" w:firstLine="0"/>
        <w:spacing w:before="237" w:after="0" w:line="230"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Bij een arbeidsongeschiktheid veroorzakende gebeurtenis, die ligt op of na 1 januari 2001, wordt voor de verhaalsvordering, die wordt ingesteld op grond van artikel 52a ZW, artikel 90 eerste lid WAO, artikel 69 Waz en artikel 61 Wajong, uitgegaan van de bruto-uitkering op grond van deze wetten. De verhaalsvordering wordt vervolgens verminderd met een forfaitaire korting van 22 %.</w:t>
      </w:r>
    </w:p>
    <w:p>
      <w:pPr>
        <w:textAlignment w:val="baseline"/>
        <w:ind w:right="0" w:left="72" w:firstLine="0"/>
        <w:spacing w:before="464" w:after="0" w:line="237"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Artikel 3</w:t>
      </w:r>
    </w:p>
    <w:p>
      <w:pPr>
        <w:textAlignment w:val="baseline"/>
        <w:ind w:right="0" w:left="72" w:firstLine="0"/>
        <w:spacing w:before="243" w:after="0" w:line="226" w:lineRule="exact"/>
        <w:jc w:val="both"/>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Partijen mogen ten aanzien van schuld c.q. toerekening, medische causaliteit en verjaring verweer voeren.</w:t>
      </w:r>
    </w:p>
    <w:p>
      <w:pPr>
        <w:textAlignment w:val="baseline"/>
        <w:ind w:right="0" w:left="72" w:firstLine="0"/>
        <w:spacing w:before="10" w:after="0" w:line="227" w:lineRule="exact"/>
        <w:jc w:val="both"/>
        <w:rPr>
          <w:color w:val="#000000"/>
          <w:sz w:val="19"/>
          <w:lang w:val="nl-NL"/>
          <w:spacing w:val="7"/>
          <w:w w:val="100"/>
          <w:strike w:val="false"/>
          <w:vertAlign w:val="baseline"/>
          <w:rFonts w:ascii="Arial" w:hAnsi="Arial" w:eastAsia="Arial"/>
        </w:rPr>
      </w:pPr>
      <w:r>
        <w:rPr>
          <w:color w:val="#000000"/>
          <w:sz w:val="19"/>
          <w:lang w:val="nl-NL"/>
          <w:spacing w:val="7"/>
          <w:w w:val="100"/>
          <w:strike w:val="false"/>
          <w:vertAlign w:val="baseline"/>
          <w:rFonts w:ascii="Arial" w:hAnsi="Arial" w:eastAsia="Arial"/>
        </w:rPr>
        <w:t xml:space="preserve">Met toepassing van de forfaitaire korting als bedoeld in artikel 2 juncto artikel 8 derde lid wordt de verhaalsvordering van het Lisv geacht met betrekking tot de omvang van de inkomensschade als gevolg van de arbeidsongeschiktheid veroorzakende gebeurtenis beneden het civiele plafond te blijven.</w:t>
      </w:r>
    </w:p>
    <w:p>
      <w:pPr>
        <w:textAlignment w:val="baseline"/>
        <w:ind w:right="0" w:left="72" w:firstLine="0"/>
        <w:spacing w:before="444" w:after="0" w:line="237"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Artikel 4</w:t>
      </w:r>
    </w:p>
    <w:p>
      <w:pPr>
        <w:textAlignment w:val="baseline"/>
        <w:ind w:right="0" w:left="72" w:firstLine="0"/>
        <w:spacing w:before="240" w:after="1469" w:line="233"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Partijen die deelnemen aan dit convenant doen voor de duur van het convenant jegens elkaar geen beroep op rechterlijke uitspraken, waarin is beslist over het civiele plafond, waaronder begrepen de bruto-netto problematiek, waarbij partijen betrokken zijn die op dit convenant niet hebben ingetekend.</w:t>
      </w:r>
    </w:p>
    <w:p>
      <w:pPr>
        <w:textAlignment w:val="baseline"/>
        <w:ind w:right="0" w:left="72" w:firstLine="0"/>
        <w:spacing w:before="0" w:after="0" w:line="225" w:lineRule="exact"/>
        <w:jc w:val="center"/>
        <w:rPr>
          <w:color w:val="#000000"/>
          <w:sz w:val="19"/>
          <w:lang w:val="nl-NL"/>
          <w:spacing w:val="24"/>
          <w:w w:val="100"/>
          <w:strike w:val="false"/>
          <w:vertAlign w:val="baseline"/>
          <w:rFonts w:ascii="Arial" w:hAnsi="Arial" w:eastAsia="Arial"/>
        </w:rPr>
      </w:pPr>
      <w:r>
        <w:pict>
          <v:shapetype id="_x0000_t7" coordsize="21600,21600" o:spt="202" path="m,l,21600r21600,l21600,xe">
            <v:stroke joinstyle="miter"/>
            <v:path gradientshapeok="t" o:connecttype="rect"/>
          </v:shapetype>
          <v:shape id="_x0000_s6" type="#_x0000_t7" filled="f" stroked="f" style="position:absolute;width:464.3pt;height:10.55pt;z-index:-994;margin-left:62pt;margin-top:785.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3" w:after="0" w:line="203" w:lineRule="exact"/>
                    <w:jc w:val="left"/>
                    <w:tabs>
                      <w:tab w:val="right" w:leader="none" w:pos="9288"/>
                    </w:tabs>
                    <w:rPr>
                      <w:i w:val="true"/>
                      <w:color w:val="#000000"/>
                      <w:sz w:val="19"/>
                      <w:lang w:val="nl-NL"/>
                      <w:spacing w:val="0"/>
                      <w:w w:val="100"/>
                      <w:strike w:val="false"/>
                      <w:vertAlign w:val="baseline"/>
                      <w:rFonts w:ascii="Arial" w:hAnsi="Arial" w:eastAsia="Arial"/>
                    </w:rPr>
                  </w:pPr>
                  <w:r>
                    <w:rPr>
                      <w:i w:val="true"/>
                      <w:color w:val="#000000"/>
                      <w:sz w:val="19"/>
                      <w:lang w:val="nl-NL"/>
                      <w:spacing w:val="0"/>
                      <w:w w:val="100"/>
                      <w:strike w:val="false"/>
                      <w:vertAlign w:val="baseline"/>
                      <w:rFonts w:ascii="Arial" w:hAnsi="Arial" w:eastAsia="Arial"/>
                    </w:rPr>
                    <w:t xml:space="preserve">concept convenant verhaalsrecht 2001	</w:t>
                  </w:r>
                  <w:r>
                    <w:rPr>
                      <w:i w:val="true"/>
                      <w:color w:val="#000000"/>
                      <w:sz w:val="19"/>
                      <w:lang w:val="nl-NL"/>
                      <w:spacing w:val="0"/>
                      <w:w w:val="100"/>
                      <w:strike w:val="false"/>
                      <w:vertAlign w:val="baseline"/>
                      <w:rFonts w:ascii="Arial" w:hAnsi="Arial" w:eastAsia="Arial"/>
                    </w:rPr>
                    <w:t xml:space="preserve">maart 2001</w:t>
                  </w:r>
                </w:p>
              </w:txbxContent>
            </v:textbox>
          </v:shape>
        </w:pict>
      </w:r>
      <w:r>
        <w:rPr>
          <w:color w:val="#000000"/>
          <w:sz w:val="19"/>
          <w:lang w:val="nl-NL"/>
          <w:spacing w:val="24"/>
          <w:w w:val="100"/>
          <w:strike w:val="false"/>
          <w:vertAlign w:val="baseline"/>
          <w:rFonts w:ascii="Arial" w:hAnsi="Arial" w:eastAsia="Arial"/>
        </w:rPr>
        <w:t xml:space="preserve">- 2 -</w:t>
      </w:r>
    </w:p>
    <w:p>
      <w:pPr>
        <w:sectPr>
          <w:pgSz w:w="11923" w:h="17083" w:orient="portrait"/>
          <w:type w:val="nextPage"/>
          <w:textDirection w:val="lrTb"/>
          <w:pgMar w:bottom="981" w:top="1180" w:right="1397" w:left="1240" w:header="720" w:footer="720"/>
          <w:titlePg w:val="false"/>
        </w:sectPr>
      </w:pPr>
    </w:p>
    <w:p>
      <w:pPr>
        <w:textAlignment w:val="baseline"/>
        <w:ind w:right="72" w:left="72" w:firstLine="0"/>
        <w:spacing w:before="10" w:after="0" w:line="224" w:lineRule="exact"/>
        <w:jc w:val="left"/>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Artikel 5</w:t>
      </w:r>
    </w:p>
    <w:p>
      <w:pPr>
        <w:textAlignment w:val="baseline"/>
        <w:ind w:right="72" w:left="72" w:firstLine="0"/>
        <w:spacing w:before="219" w:after="0" w:line="236"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Bij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afwikkeling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verhaalsvorderingen volgens </w:t>
      </w:r>
      <w:r>
        <w:rPr>
          <w:color w:val="#000000"/>
          <w:sz w:val="19"/>
          <w:lang w:val="fr-FR"/>
          <w:spacing w:val="0"/>
          <w:w w:val="100"/>
          <w:strike w:val="false"/>
          <w:vertAlign w:val="baseline"/>
          <w:rFonts w:ascii="Arial" w:hAnsi="Arial" w:eastAsia="Arial"/>
        </w:rPr>
        <w:t xml:space="preserve">dit convenant </w:t>
      </w:r>
      <w:r>
        <w:rPr>
          <w:color w:val="#000000"/>
          <w:sz w:val="19"/>
          <w:lang w:val="nl-NL"/>
          <w:spacing w:val="0"/>
          <w:w w:val="100"/>
          <w:strike w:val="false"/>
          <w:vertAlign w:val="baseline"/>
          <w:rFonts w:ascii="Arial" w:hAnsi="Arial" w:eastAsia="Arial"/>
        </w:rPr>
        <w:t xml:space="preserve">zullen partijen elkaar geen kosten </w:t>
      </w:r>
      <w:r>
        <w:rPr>
          <w:color w:val="#000000"/>
          <w:sz w:val="19"/>
          <w:lang w:val="fr-FR"/>
          <w:spacing w:val="0"/>
          <w:w w:val="100"/>
          <w:strike w:val="false"/>
          <w:vertAlign w:val="baseline"/>
          <w:rFonts w:ascii="Arial" w:hAnsi="Arial" w:eastAsia="Arial"/>
        </w:rPr>
        <w:t xml:space="preserve">in </w:t>
      </w:r>
      <w:r>
        <w:rPr>
          <w:color w:val="#000000"/>
          <w:sz w:val="19"/>
          <w:lang w:val="nl-NL"/>
          <w:spacing w:val="0"/>
          <w:w w:val="100"/>
          <w:strike w:val="false"/>
          <w:vertAlign w:val="baseline"/>
          <w:rFonts w:ascii="Arial" w:hAnsi="Arial" w:eastAsia="Arial"/>
        </w:rPr>
        <w:t xml:space="preserve">rekening brengen.</w:t>
      </w:r>
    </w:p>
    <w:p>
      <w:pPr>
        <w:textAlignment w:val="baseline"/>
        <w:ind w:right="72" w:left="72" w:firstLine="0"/>
        <w:spacing w:before="472" w:after="0" w:line="224" w:lineRule="exact"/>
        <w:jc w:val="left"/>
        <w:rPr>
          <w:color w:val="#000000"/>
          <w:sz w:val="19"/>
          <w:lang w:val="nl-NL"/>
          <w:spacing w:val="1"/>
          <w:w w:val="100"/>
          <w:strike w:val="false"/>
          <w:vertAlign w:val="baseline"/>
          <w:rFonts w:ascii="Arial" w:hAnsi="Arial" w:eastAsia="Arial"/>
        </w:rPr>
      </w:pPr>
      <w:r>
        <w:rPr>
          <w:color w:val="#000000"/>
          <w:sz w:val="19"/>
          <w:lang w:val="nl-NL"/>
          <w:spacing w:val="1"/>
          <w:w w:val="100"/>
          <w:strike w:val="false"/>
          <w:vertAlign w:val="baseline"/>
          <w:rFonts w:ascii="Arial" w:hAnsi="Arial" w:eastAsia="Arial"/>
        </w:rPr>
        <w:t xml:space="preserve">Artikel 6</w:t>
      </w:r>
    </w:p>
    <w:p>
      <w:pPr>
        <w:textAlignment w:val="baseline"/>
        <w:ind w:right="72" w:left="72" w:firstLine="0"/>
        <w:spacing w:before="231" w:after="0" w:line="234" w:lineRule="exact"/>
        <w:jc w:val="both"/>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verzekeraar zal binnen vier weken nadat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verhaalsvordering bij </w:t>
      </w:r>
      <w:r>
        <w:rPr>
          <w:color w:val="#000000"/>
          <w:sz w:val="19"/>
          <w:lang w:val="fr-FR"/>
          <w:spacing w:val="0"/>
          <w:w w:val="100"/>
          <w:strike w:val="false"/>
          <w:vertAlign w:val="baseline"/>
          <w:rFonts w:ascii="Arial" w:hAnsi="Arial" w:eastAsia="Arial"/>
        </w:rPr>
        <w:t xml:space="preserve">hem </w:t>
      </w:r>
      <w:r>
        <w:rPr>
          <w:color w:val="#000000"/>
          <w:sz w:val="19"/>
          <w:lang w:val="nl-NL"/>
          <w:spacing w:val="0"/>
          <w:w w:val="100"/>
          <w:strike w:val="false"/>
          <w:vertAlign w:val="baseline"/>
          <w:rFonts w:ascii="Arial" w:hAnsi="Arial" w:eastAsia="Arial"/>
        </w:rPr>
        <w:t xml:space="preserve">is ingediend het volgens het </w:t>
      </w:r>
      <w:r>
        <w:rPr>
          <w:color w:val="#000000"/>
          <w:sz w:val="19"/>
          <w:lang w:val="fr-FR"/>
          <w:spacing w:val="0"/>
          <w:w w:val="100"/>
          <w:strike w:val="false"/>
          <w:vertAlign w:val="baseline"/>
          <w:rFonts w:ascii="Arial" w:hAnsi="Arial" w:eastAsia="Arial"/>
        </w:rPr>
        <w:t xml:space="preserve">convenant </w:t>
      </w:r>
      <w:r>
        <w:rPr>
          <w:color w:val="#000000"/>
          <w:sz w:val="19"/>
          <w:lang w:val="nl-NL"/>
          <w:spacing w:val="0"/>
          <w:w w:val="100"/>
          <w:strike w:val="false"/>
          <w:vertAlign w:val="baseline"/>
          <w:rFonts w:ascii="Arial" w:hAnsi="Arial" w:eastAsia="Arial"/>
        </w:rPr>
        <w:t xml:space="preserve">verschuldigde bedrag voldoen, bij gebreke waarvan zonder nadere aankondiging </w:t>
      </w:r>
      <w:r>
        <w:rPr>
          <w:color w:val="#000000"/>
          <w:sz w:val="19"/>
          <w:lang w:val="fr-FR"/>
          <w:spacing w:val="0"/>
          <w:w w:val="100"/>
          <w:strike w:val="false"/>
          <w:vertAlign w:val="baseline"/>
          <w:rFonts w:ascii="Arial" w:hAnsi="Arial" w:eastAsia="Arial"/>
        </w:rPr>
        <w:t xml:space="preserve">of </w:t>
      </w:r>
      <w:r>
        <w:rPr>
          <w:color w:val="#000000"/>
          <w:sz w:val="19"/>
          <w:lang w:val="nl-NL"/>
          <w:spacing w:val="0"/>
          <w:w w:val="100"/>
          <w:strike w:val="false"/>
          <w:vertAlign w:val="baseline"/>
          <w:rFonts w:ascii="Arial" w:hAnsi="Arial" w:eastAsia="Arial"/>
        </w:rPr>
        <w:t xml:space="preserve">ingebrekestelling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wettelijke </w:t>
      </w:r>
      <w:r>
        <w:rPr>
          <w:color w:val="#000000"/>
          <w:sz w:val="19"/>
          <w:lang w:val="fr-FR"/>
          <w:spacing w:val="0"/>
          <w:w w:val="100"/>
          <w:strike w:val="false"/>
          <w:vertAlign w:val="baseline"/>
          <w:rFonts w:ascii="Arial" w:hAnsi="Arial" w:eastAsia="Arial"/>
        </w:rPr>
        <w:t xml:space="preserve">rente </w:t>
      </w:r>
      <w:r>
        <w:rPr>
          <w:color w:val="#000000"/>
          <w:sz w:val="19"/>
          <w:lang w:val="nl-NL"/>
          <w:spacing w:val="0"/>
          <w:w w:val="100"/>
          <w:strike w:val="false"/>
          <w:vertAlign w:val="baseline"/>
          <w:rFonts w:ascii="Arial" w:hAnsi="Arial" w:eastAsia="Arial"/>
        </w:rPr>
        <w:t xml:space="preserve">verschuldigd is </w:t>
      </w:r>
      <w:r>
        <w:rPr>
          <w:color w:val="#000000"/>
          <w:sz w:val="19"/>
          <w:lang w:val="fr-FR"/>
          <w:spacing w:val="0"/>
          <w:w w:val="100"/>
          <w:strike w:val="false"/>
          <w:vertAlign w:val="baseline"/>
          <w:rFonts w:ascii="Arial" w:hAnsi="Arial" w:eastAsia="Arial"/>
        </w:rPr>
        <w:t xml:space="preserve">met </w:t>
      </w:r>
      <w:r>
        <w:rPr>
          <w:color w:val="#000000"/>
          <w:sz w:val="19"/>
          <w:lang w:val="nl-NL"/>
          <w:spacing w:val="0"/>
          <w:w w:val="100"/>
          <w:strike w:val="false"/>
          <w:vertAlign w:val="baseline"/>
          <w:rFonts w:ascii="Arial" w:hAnsi="Arial" w:eastAsia="Arial"/>
        </w:rPr>
        <w:t xml:space="preserve">ingang </w:t>
      </w:r>
      <w:r>
        <w:rPr>
          <w:color w:val="#000000"/>
          <w:sz w:val="19"/>
          <w:lang w:val="fr-FR"/>
          <w:spacing w:val="0"/>
          <w:w w:val="100"/>
          <w:strike w:val="false"/>
          <w:vertAlign w:val="baseline"/>
          <w:rFonts w:ascii="Arial" w:hAnsi="Arial" w:eastAsia="Arial"/>
        </w:rPr>
        <w:t xml:space="preserve">van de </w:t>
      </w:r>
      <w:r>
        <w:rPr>
          <w:color w:val="#000000"/>
          <w:sz w:val="19"/>
          <w:lang w:val="nl-NL"/>
          <w:spacing w:val="0"/>
          <w:w w:val="100"/>
          <w:strike w:val="false"/>
          <w:vertAlign w:val="baseline"/>
          <w:rFonts w:ascii="Arial" w:hAnsi="Arial" w:eastAsia="Arial"/>
        </w:rPr>
        <w:t xml:space="preserve">datum </w:t>
      </w:r>
      <w:r>
        <w:rPr>
          <w:color w:val="#000000"/>
          <w:sz w:val="19"/>
          <w:lang w:val="fr-FR"/>
          <w:spacing w:val="0"/>
          <w:w w:val="100"/>
          <w:strike w:val="false"/>
          <w:vertAlign w:val="baseline"/>
          <w:rFonts w:ascii="Arial" w:hAnsi="Arial" w:eastAsia="Arial"/>
        </w:rPr>
        <w:t xml:space="preserve">van de brief, </w:t>
      </w:r>
      <w:r>
        <w:rPr>
          <w:color w:val="#000000"/>
          <w:sz w:val="19"/>
          <w:lang w:val="nl-NL"/>
          <w:spacing w:val="0"/>
          <w:w w:val="100"/>
          <w:strike w:val="false"/>
          <w:vertAlign w:val="baseline"/>
          <w:rFonts w:ascii="Arial" w:hAnsi="Arial" w:eastAsia="Arial"/>
        </w:rPr>
        <w:t xml:space="preserve">waarbij </w:t>
      </w:r>
      <w:r>
        <w:rPr>
          <w:color w:val="#000000"/>
          <w:sz w:val="20"/>
          <w:lang w:val="nl-NL"/>
          <w:spacing w:val="0"/>
          <w:w w:val="100"/>
          <w:strike w:val="false"/>
          <w:vertAlign w:val="baseline"/>
          <w:rFonts w:ascii="Times New Roman" w:hAnsi="Times New Roman" w:eastAsia="Times New Roman"/>
        </w:rPr>
        <w:t xml:space="preserve">de </w:t>
      </w:r>
      <w:r>
        <w:rPr>
          <w:color w:val="#000000"/>
          <w:sz w:val="19"/>
          <w:lang w:val="nl-NL"/>
          <w:spacing w:val="0"/>
          <w:w w:val="100"/>
          <w:strike w:val="false"/>
          <w:vertAlign w:val="baseline"/>
          <w:rFonts w:ascii="Arial" w:hAnsi="Arial" w:eastAsia="Arial"/>
        </w:rPr>
        <w:t xml:space="preserve">verhaalsvordering is ingediend.</w:t>
      </w:r>
    </w:p>
    <w:p>
      <w:pPr>
        <w:textAlignment w:val="baseline"/>
        <w:ind w:right="72" w:left="72" w:firstLine="0"/>
        <w:spacing w:before="472" w:after="0" w:line="224" w:lineRule="exact"/>
        <w:jc w:val="left"/>
        <w:rPr>
          <w:color w:val="#000000"/>
          <w:sz w:val="19"/>
          <w:lang w:val="nl-NL"/>
          <w:spacing w:val="1"/>
          <w:w w:val="100"/>
          <w:strike w:val="false"/>
          <w:vertAlign w:val="baseline"/>
          <w:rFonts w:ascii="Arial" w:hAnsi="Arial" w:eastAsia="Arial"/>
        </w:rPr>
      </w:pPr>
      <w:r>
        <w:rPr>
          <w:color w:val="#000000"/>
          <w:sz w:val="19"/>
          <w:lang w:val="nl-NL"/>
          <w:spacing w:val="1"/>
          <w:w w:val="100"/>
          <w:strike w:val="false"/>
          <w:vertAlign w:val="baseline"/>
          <w:rFonts w:ascii="Arial" w:hAnsi="Arial" w:eastAsia="Arial"/>
        </w:rPr>
        <w:t xml:space="preserve">Artikel 7</w:t>
      </w:r>
    </w:p>
    <w:p>
      <w:pPr>
        <w:textAlignment w:val="baseline"/>
        <w:ind w:right="72" w:left="360" w:firstLine="-288"/>
        <w:spacing w:before="226" w:after="0" w:line="233" w:lineRule="exact"/>
        <w:jc w:val="both"/>
        <w:tabs>
          <w:tab w:val="clear" w:pos="288"/>
          <w:tab w:val="decimal" w:pos="360"/>
        </w:tabs>
        <w:numPr>
          <w:ilvl w:val="0"/>
          <w:numId w:val="5"/>
        </w:numPr>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Bij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beoordeling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verhaalsvordering </w:t>
      </w:r>
      <w:r>
        <w:rPr>
          <w:color w:val="#000000"/>
          <w:sz w:val="19"/>
          <w:lang w:val="fr-FR"/>
          <w:spacing w:val="4"/>
          <w:w w:val="100"/>
          <w:strike w:val="false"/>
          <w:vertAlign w:val="baseline"/>
          <w:rFonts w:ascii="Arial" w:hAnsi="Arial" w:eastAsia="Arial"/>
        </w:rPr>
        <w:t xml:space="preserve">van </w:t>
      </w:r>
      <w:r>
        <w:rPr>
          <w:color w:val="#000000"/>
          <w:sz w:val="19"/>
          <w:lang w:val="nl-NL"/>
          <w:spacing w:val="4"/>
          <w:w w:val="100"/>
          <w:strike w:val="false"/>
          <w:vertAlign w:val="baseline"/>
          <w:rFonts w:ascii="Arial" w:hAnsi="Arial" w:eastAsia="Arial"/>
        </w:rPr>
        <w:t xml:space="preserve">het Lisv moet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verzekeraar bij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vaststelling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schuldvraag </w:t>
      </w:r>
      <w:r>
        <w:rPr>
          <w:color w:val="#000000"/>
          <w:sz w:val="19"/>
          <w:lang w:val="fr-FR"/>
          <w:spacing w:val="4"/>
          <w:w w:val="100"/>
          <w:strike w:val="false"/>
          <w:vertAlign w:val="baseline"/>
          <w:rFonts w:ascii="Arial" w:hAnsi="Arial" w:eastAsia="Arial"/>
        </w:rPr>
        <w:t xml:space="preserve">en de </w:t>
      </w:r>
      <w:r>
        <w:rPr>
          <w:color w:val="#000000"/>
          <w:sz w:val="19"/>
          <w:lang w:val="nl-NL"/>
          <w:spacing w:val="4"/>
          <w:w w:val="100"/>
          <w:strike w:val="false"/>
          <w:vertAlign w:val="baseline"/>
          <w:rFonts w:ascii="Arial" w:hAnsi="Arial" w:eastAsia="Arial"/>
        </w:rPr>
        <w:t xml:space="preserve">causaliteitsvraag zo veel mogelijk gebruik maken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informatie waarover hij reeds beschikt </w:t>
      </w:r>
      <w:r>
        <w:rPr>
          <w:color w:val="#000000"/>
          <w:sz w:val="19"/>
          <w:lang w:val="fr-FR"/>
          <w:spacing w:val="4"/>
          <w:w w:val="100"/>
          <w:strike w:val="false"/>
          <w:vertAlign w:val="baseline"/>
          <w:rFonts w:ascii="Arial" w:hAnsi="Arial" w:eastAsia="Arial"/>
        </w:rPr>
        <w:t xml:space="preserve">in </w:t>
      </w:r>
      <w:r>
        <w:rPr>
          <w:color w:val="#000000"/>
          <w:sz w:val="19"/>
          <w:lang w:val="nl-NL"/>
          <w:spacing w:val="4"/>
          <w:w w:val="100"/>
          <w:strike w:val="false"/>
          <w:vertAlign w:val="baseline"/>
          <w:rFonts w:ascii="Arial" w:hAnsi="Arial" w:eastAsia="Arial"/>
        </w:rPr>
        <w:t xml:space="preserve">het kader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behandeling </w:t>
      </w:r>
      <w:r>
        <w:rPr>
          <w:color w:val="#000000"/>
          <w:sz w:val="19"/>
          <w:lang w:val="fr-FR"/>
          <w:spacing w:val="4"/>
          <w:w w:val="100"/>
          <w:strike w:val="false"/>
          <w:vertAlign w:val="baseline"/>
          <w:rFonts w:ascii="Arial" w:hAnsi="Arial" w:eastAsia="Arial"/>
        </w:rPr>
        <w:t xml:space="preserve">en </w:t>
      </w:r>
      <w:r>
        <w:rPr>
          <w:color w:val="#000000"/>
          <w:sz w:val="19"/>
          <w:lang w:val="nl-NL"/>
          <w:spacing w:val="4"/>
          <w:w w:val="100"/>
          <w:strike w:val="false"/>
          <w:vertAlign w:val="baseline"/>
          <w:rFonts w:ascii="Arial" w:hAnsi="Arial" w:eastAsia="Arial"/>
        </w:rPr>
        <w:t xml:space="preserve">afwikkeling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personenschade </w:t>
      </w:r>
      <w:r>
        <w:rPr>
          <w:color w:val="#000000"/>
          <w:sz w:val="19"/>
          <w:lang w:val="fr-FR"/>
          <w:spacing w:val="4"/>
          <w:w w:val="100"/>
          <w:strike w:val="false"/>
          <w:vertAlign w:val="baseline"/>
          <w:rFonts w:ascii="Arial" w:hAnsi="Arial" w:eastAsia="Arial"/>
        </w:rPr>
        <w:t xml:space="preserve">van </w:t>
      </w:r>
      <w:r>
        <w:rPr>
          <w:color w:val="#000000"/>
          <w:sz w:val="19"/>
          <w:lang w:val="nl-NL"/>
          <w:spacing w:val="4"/>
          <w:w w:val="100"/>
          <w:strike w:val="false"/>
          <w:vertAlign w:val="baseline"/>
          <w:rFonts w:ascii="Arial" w:hAnsi="Arial" w:eastAsia="Arial"/>
        </w:rPr>
        <w:t xml:space="preserve">gelaedeerde .</w:t>
      </w:r>
    </w:p>
    <w:p>
      <w:pPr>
        <w:textAlignment w:val="baseline"/>
        <w:ind w:right="72" w:left="360" w:firstLine="-288"/>
        <w:spacing w:before="0" w:after="0" w:line="234" w:lineRule="exact"/>
        <w:jc w:val="both"/>
        <w:tabs>
          <w:tab w:val="clear" w:pos="288"/>
          <w:tab w:val="decimal" w:pos="360"/>
        </w:tabs>
        <w:numPr>
          <w:ilvl w:val="0"/>
          <w:numId w:val="5"/>
        </w:numPr>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verzekeraar vraagt alleen medische en/of arbeidskundige gegevens </w:t>
      </w:r>
      <w:r>
        <w:rPr>
          <w:color w:val="#000000"/>
          <w:sz w:val="19"/>
          <w:lang w:val="fr-FR"/>
          <w:spacing w:val="0"/>
          <w:w w:val="100"/>
          <w:strike w:val="false"/>
          <w:vertAlign w:val="baseline"/>
          <w:rFonts w:ascii="Arial" w:hAnsi="Arial" w:eastAsia="Arial"/>
        </w:rPr>
        <w:t xml:space="preserve">op </w:t>
      </w:r>
      <w:r>
        <w:rPr>
          <w:color w:val="#000000"/>
          <w:sz w:val="19"/>
          <w:lang w:val="nl-NL"/>
          <w:spacing w:val="0"/>
          <w:w w:val="100"/>
          <w:strike w:val="false"/>
          <w:vertAlign w:val="baseline"/>
          <w:rFonts w:ascii="Arial" w:hAnsi="Arial" w:eastAsia="Arial"/>
        </w:rPr>
        <w:t xml:space="preserve">bij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uvi, </w:t>
      </w:r>
      <w:r>
        <w:rPr>
          <w:color w:val="#000000"/>
          <w:sz w:val="19"/>
          <w:lang w:val="fr-FR"/>
          <w:spacing w:val="0"/>
          <w:w w:val="100"/>
          <w:strike w:val="false"/>
          <w:vertAlign w:val="baseline"/>
          <w:rFonts w:ascii="Arial" w:hAnsi="Arial" w:eastAsia="Arial"/>
        </w:rPr>
        <w:t xml:space="preserve">indien de </w:t>
      </w:r>
      <w:r>
        <w:rPr>
          <w:color w:val="#000000"/>
          <w:sz w:val="19"/>
          <w:lang w:val="nl-NL"/>
          <w:spacing w:val="0"/>
          <w:w w:val="100"/>
          <w:strike w:val="false"/>
          <w:vertAlign w:val="baseline"/>
          <w:rFonts w:ascii="Arial" w:hAnsi="Arial" w:eastAsia="Arial"/>
        </w:rPr>
        <w:t xml:space="preserve">reeds verzamelde gegevens ontoereikend zijn </w:t>
      </w:r>
      <w:r>
        <w:rPr>
          <w:color w:val="#000000"/>
          <w:sz w:val="19"/>
          <w:lang w:val="fr-FR"/>
          <w:spacing w:val="0"/>
          <w:w w:val="100"/>
          <w:strike w:val="false"/>
          <w:vertAlign w:val="baseline"/>
          <w:rFonts w:ascii="Arial" w:hAnsi="Arial" w:eastAsia="Arial"/>
        </w:rPr>
        <w:t xml:space="preserve">dan </w:t>
      </w:r>
      <w:r>
        <w:rPr>
          <w:color w:val="#000000"/>
          <w:sz w:val="19"/>
          <w:lang w:val="nl-NL"/>
          <w:spacing w:val="0"/>
          <w:w w:val="100"/>
          <w:strike w:val="false"/>
          <w:vertAlign w:val="baseline"/>
          <w:rFonts w:ascii="Arial" w:hAnsi="Arial" w:eastAsia="Arial"/>
        </w:rPr>
        <w:t xml:space="preserve">wel aanleiding geven om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causaliteitsvraag</w:t>
      </w:r>
    </w:p>
    <w:p>
      <w:pPr>
        <w:textAlignment w:val="baseline"/>
        <w:ind w:right="72" w:left="360" w:firstLine="0"/>
        <w:spacing w:before="0" w:after="0" w:line="232" w:lineRule="exact"/>
        <w:jc w:val="both"/>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met </w:t>
      </w:r>
      <w:r>
        <w:rPr>
          <w:color w:val="#000000"/>
          <w:sz w:val="19"/>
          <w:lang w:val="nl-NL"/>
          <w:spacing w:val="0"/>
          <w:w w:val="100"/>
          <w:strike w:val="false"/>
          <w:vertAlign w:val="baseline"/>
          <w:rFonts w:ascii="Arial" w:hAnsi="Arial" w:eastAsia="Arial"/>
        </w:rPr>
        <w:t xml:space="preserve">betrekking tot de verhaalsvordering nader </w:t>
      </w:r>
      <w:r>
        <w:rPr>
          <w:color w:val="#000000"/>
          <w:sz w:val="19"/>
          <w:lang w:val="fr-FR"/>
          <w:spacing w:val="0"/>
          <w:w w:val="100"/>
          <w:strike w:val="false"/>
          <w:vertAlign w:val="baseline"/>
          <w:rFonts w:ascii="Arial" w:hAnsi="Arial" w:eastAsia="Arial"/>
        </w:rPr>
        <w:t xml:space="preserve">te </w:t>
      </w:r>
      <w:r>
        <w:rPr>
          <w:color w:val="#000000"/>
          <w:sz w:val="19"/>
          <w:lang w:val="nl-NL"/>
          <w:spacing w:val="0"/>
          <w:w w:val="100"/>
          <w:strike w:val="false"/>
          <w:vertAlign w:val="baseline"/>
          <w:rFonts w:ascii="Arial" w:hAnsi="Arial" w:eastAsia="Arial"/>
        </w:rPr>
        <w:t xml:space="preserve">toetsen. In dat geval vraagt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verzekeraar </w:t>
      </w:r>
      <w:r>
        <w:rPr>
          <w:color w:val="#000000"/>
          <w:sz w:val="19"/>
          <w:lang w:val="fr-FR"/>
          <w:spacing w:val="0"/>
          <w:w w:val="100"/>
          <w:strike w:val="false"/>
          <w:vertAlign w:val="baseline"/>
          <w:rFonts w:ascii="Arial" w:hAnsi="Arial" w:eastAsia="Arial"/>
        </w:rPr>
        <w:t xml:space="preserve">via </w:t>
      </w:r>
      <w:r>
        <w:rPr>
          <w:color w:val="#000000"/>
          <w:sz w:val="19"/>
          <w:lang w:val="nl-NL"/>
          <w:spacing w:val="0"/>
          <w:w w:val="100"/>
          <w:strike w:val="false"/>
          <w:vertAlign w:val="baseline"/>
          <w:rFonts w:ascii="Arial" w:hAnsi="Arial" w:eastAsia="Arial"/>
        </w:rPr>
        <w:t xml:space="preserve">tussenkomst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zijn medisch adviseur gericht naar aanvullende medische en/of arbeidskundige informatie. </w:t>
      </w:r>
      <w:r>
        <w:rPr>
          <w:color w:val="#000000"/>
          <w:sz w:val="19"/>
          <w:lang w:val="fr-FR"/>
          <w:spacing w:val="0"/>
          <w:w w:val="100"/>
          <w:strike w:val="false"/>
          <w:vertAlign w:val="baseline"/>
          <w:rFonts w:ascii="Arial" w:hAnsi="Arial" w:eastAsia="Arial"/>
        </w:rPr>
        <w:t xml:space="preserve">In dit </w:t>
      </w:r>
      <w:r>
        <w:rPr>
          <w:color w:val="#000000"/>
          <w:sz w:val="19"/>
          <w:lang w:val="nl-NL"/>
          <w:spacing w:val="0"/>
          <w:w w:val="100"/>
          <w:strike w:val="false"/>
          <w:vertAlign w:val="baseline"/>
          <w:rFonts w:ascii="Arial" w:hAnsi="Arial" w:eastAsia="Arial"/>
        </w:rPr>
        <w:t xml:space="preserve">kader zijn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bepalingen </w:t>
      </w:r>
      <w:r>
        <w:rPr>
          <w:color w:val="#000000"/>
          <w:sz w:val="19"/>
          <w:lang w:val="fr-FR"/>
          <w:spacing w:val="0"/>
          <w:w w:val="100"/>
          <w:strike w:val="false"/>
          <w:vertAlign w:val="baseline"/>
          <w:rFonts w:ascii="Arial" w:hAnsi="Arial" w:eastAsia="Arial"/>
        </w:rPr>
        <w:t xml:space="preserve">in de </w:t>
      </w:r>
      <w:r>
        <w:rPr>
          <w:color w:val="#000000"/>
          <w:sz w:val="19"/>
          <w:lang w:val="nl-NL"/>
          <w:spacing w:val="0"/>
          <w:w w:val="100"/>
          <w:strike w:val="false"/>
          <w:vertAlign w:val="baseline"/>
          <w:rFonts w:ascii="Arial" w:hAnsi="Arial" w:eastAsia="Arial"/>
        </w:rPr>
        <w:t xml:space="preserve">NPP Richtlijnen ten aanzien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het medisch traject, zoals opgenomen </w:t>
      </w:r>
      <w:r>
        <w:rPr>
          <w:color w:val="#000000"/>
          <w:sz w:val="19"/>
          <w:lang w:val="fr-FR"/>
          <w:spacing w:val="0"/>
          <w:w w:val="100"/>
          <w:strike w:val="false"/>
          <w:vertAlign w:val="baseline"/>
          <w:rFonts w:ascii="Arial" w:hAnsi="Arial" w:eastAsia="Arial"/>
        </w:rPr>
        <w:t xml:space="preserve">in de </w:t>
      </w:r>
      <w:r>
        <w:rPr>
          <w:color w:val="#000000"/>
          <w:sz w:val="19"/>
          <w:lang w:val="nl-NL"/>
          <w:spacing w:val="0"/>
          <w:w w:val="100"/>
          <w:strike w:val="false"/>
          <w:vertAlign w:val="baseline"/>
          <w:rFonts w:ascii="Arial" w:hAnsi="Arial" w:eastAsia="Arial"/>
        </w:rPr>
        <w:t xml:space="preserve">bijlage bij </w:t>
      </w:r>
      <w:r>
        <w:rPr>
          <w:color w:val="#000000"/>
          <w:sz w:val="19"/>
          <w:lang w:val="fr-FR"/>
          <w:spacing w:val="0"/>
          <w:w w:val="100"/>
          <w:strike w:val="false"/>
          <w:vertAlign w:val="baseline"/>
          <w:rFonts w:ascii="Arial" w:hAnsi="Arial" w:eastAsia="Arial"/>
        </w:rPr>
        <w:t xml:space="preserve">dit convenant, </w:t>
      </w:r>
      <w:r>
        <w:rPr>
          <w:color w:val="#000000"/>
          <w:sz w:val="19"/>
          <w:lang w:val="nl-NL"/>
          <w:spacing w:val="0"/>
          <w:w w:val="100"/>
          <w:strike w:val="false"/>
          <w:vertAlign w:val="baseline"/>
          <w:rFonts w:ascii="Arial" w:hAnsi="Arial" w:eastAsia="Arial"/>
        </w:rPr>
        <w:t xml:space="preserve">overeenkomstig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toepassing.</w:t>
      </w:r>
    </w:p>
    <w:p>
      <w:pPr>
        <w:textAlignment w:val="baseline"/>
        <w:ind w:right="72" w:left="360" w:firstLine="-288"/>
        <w:spacing w:before="0" w:after="0" w:line="233" w:lineRule="exact"/>
        <w:jc w:val="both"/>
        <w:tabs>
          <w:tab w:val="clear" w:pos="288"/>
          <w:tab w:val="decimal" w:pos="360"/>
        </w:tabs>
        <w:numPr>
          <w:ilvl w:val="0"/>
          <w:numId w:val="5"/>
        </w:numPr>
        <w:rPr>
          <w:color w:val="#000000"/>
          <w:sz w:val="19"/>
          <w:lang w:val="fr-FR"/>
          <w:spacing w:val="4"/>
          <w:w w:val="100"/>
          <w:strike w:val="false"/>
          <w:vertAlign w:val="baseline"/>
          <w:rFonts w:ascii="Arial" w:hAnsi="Arial" w:eastAsia="Arial"/>
        </w:rPr>
      </w:pP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uvi kan bij het indienen </w:t>
      </w:r>
      <w:r>
        <w:rPr>
          <w:color w:val="#000000"/>
          <w:sz w:val="19"/>
          <w:lang w:val="fr-FR"/>
          <w:spacing w:val="4"/>
          <w:w w:val="100"/>
          <w:strike w:val="false"/>
          <w:vertAlign w:val="baseline"/>
          <w:rFonts w:ascii="Arial" w:hAnsi="Arial" w:eastAsia="Arial"/>
        </w:rPr>
        <w:t xml:space="preserve">van </w:t>
      </w:r>
      <w:r>
        <w:rPr>
          <w:color w:val="#000000"/>
          <w:sz w:val="19"/>
          <w:lang w:val="nl-NL"/>
          <w:spacing w:val="4"/>
          <w:w w:val="100"/>
          <w:strike w:val="false"/>
          <w:vertAlign w:val="baseline"/>
          <w:rFonts w:ascii="Arial" w:hAnsi="Arial" w:eastAsia="Arial"/>
        </w:rPr>
        <w:t xml:space="preserve">een verhaalsvordering volstaan </w:t>
      </w:r>
      <w:r>
        <w:rPr>
          <w:color w:val="#000000"/>
          <w:sz w:val="19"/>
          <w:lang w:val="fr-FR"/>
          <w:spacing w:val="4"/>
          <w:w w:val="100"/>
          <w:strike w:val="false"/>
          <w:vertAlign w:val="baseline"/>
          <w:rFonts w:ascii="Arial" w:hAnsi="Arial" w:eastAsia="Arial"/>
        </w:rPr>
        <w:t xml:space="preserve">met </w:t>
      </w:r>
      <w:r>
        <w:rPr>
          <w:color w:val="#000000"/>
          <w:sz w:val="19"/>
          <w:lang w:val="nl-NL"/>
          <w:spacing w:val="4"/>
          <w:w w:val="100"/>
          <w:strike w:val="false"/>
          <w:vertAlign w:val="baseline"/>
          <w:rFonts w:ascii="Arial" w:hAnsi="Arial" w:eastAsia="Arial"/>
        </w:rPr>
        <w:t xml:space="preserve">een opgave conform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berekeningsmethodiek </w:t>
      </w:r>
      <w:r>
        <w:rPr>
          <w:color w:val="#000000"/>
          <w:sz w:val="19"/>
          <w:lang w:val="fr-FR"/>
          <w:spacing w:val="4"/>
          <w:w w:val="100"/>
          <w:strike w:val="false"/>
          <w:vertAlign w:val="baseline"/>
          <w:rFonts w:ascii="Arial" w:hAnsi="Arial" w:eastAsia="Arial"/>
        </w:rPr>
        <w:t xml:space="preserve">van dit convenant. </w:t>
      </w:r>
      <w:r>
        <w:rPr>
          <w:color w:val="#000000"/>
          <w:sz w:val="19"/>
          <w:lang w:val="nl-NL"/>
          <w:spacing w:val="4"/>
          <w:w w:val="100"/>
          <w:strike w:val="false"/>
          <w:vertAlign w:val="baseline"/>
          <w:rFonts w:ascii="Arial" w:hAnsi="Arial" w:eastAsia="Arial"/>
        </w:rPr>
        <w:t xml:space="preserve">Deze opgave omvat het dagloon </w:t>
      </w:r>
      <w:r>
        <w:rPr>
          <w:color w:val="#000000"/>
          <w:sz w:val="19"/>
          <w:lang w:val="fr-FR"/>
          <w:spacing w:val="4"/>
          <w:w w:val="100"/>
          <w:strike w:val="false"/>
          <w:vertAlign w:val="baseline"/>
          <w:rFonts w:ascii="Arial" w:hAnsi="Arial" w:eastAsia="Arial"/>
        </w:rPr>
        <w:t xml:space="preserve">(al of </w:t>
      </w:r>
      <w:r>
        <w:rPr>
          <w:color w:val="#000000"/>
          <w:sz w:val="19"/>
          <w:lang w:val="nl-NL"/>
          <w:spacing w:val="4"/>
          <w:w w:val="100"/>
          <w:strike w:val="false"/>
          <w:vertAlign w:val="baseline"/>
          <w:rFonts w:ascii="Arial" w:hAnsi="Arial" w:eastAsia="Arial"/>
        </w:rPr>
        <w:t xml:space="preserve">niet loongerelateerd),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duur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uitkering </w:t>
      </w:r>
      <w:r>
        <w:rPr>
          <w:color w:val="#000000"/>
          <w:sz w:val="19"/>
          <w:lang w:val="fr-FR"/>
          <w:spacing w:val="4"/>
          <w:w w:val="100"/>
          <w:strike w:val="false"/>
          <w:vertAlign w:val="baseline"/>
          <w:rFonts w:ascii="Arial" w:hAnsi="Arial" w:eastAsia="Arial"/>
        </w:rPr>
        <w:t xml:space="preserve">in </w:t>
      </w:r>
      <w:r>
        <w:rPr>
          <w:color w:val="#000000"/>
          <w:sz w:val="19"/>
          <w:lang w:val="nl-NL"/>
          <w:spacing w:val="4"/>
          <w:w w:val="100"/>
          <w:strike w:val="false"/>
          <w:vertAlign w:val="baseline"/>
          <w:rFonts w:ascii="Arial" w:hAnsi="Arial" w:eastAsia="Arial"/>
        </w:rPr>
        <w:t xml:space="preserve">dagen, het uitkeringspercentage </w:t>
      </w:r>
      <w:r>
        <w:rPr>
          <w:color w:val="#000000"/>
          <w:sz w:val="19"/>
          <w:lang w:val="fr-FR"/>
          <w:spacing w:val="4"/>
          <w:w w:val="100"/>
          <w:strike w:val="false"/>
          <w:vertAlign w:val="baseline"/>
          <w:rFonts w:ascii="Arial" w:hAnsi="Arial" w:eastAsia="Arial"/>
        </w:rPr>
        <w:t xml:space="preserve">en de forfaitaire </w:t>
      </w:r>
      <w:r>
        <w:rPr>
          <w:color w:val="#000000"/>
          <w:sz w:val="19"/>
          <w:lang w:val="nl-NL"/>
          <w:spacing w:val="4"/>
          <w:w w:val="100"/>
          <w:strike w:val="false"/>
          <w:vertAlign w:val="baseline"/>
          <w:rFonts w:ascii="Arial" w:hAnsi="Arial" w:eastAsia="Arial"/>
        </w:rPr>
        <w:t xml:space="preserve">korting.</w:t>
      </w:r>
    </w:p>
    <w:p>
      <w:pPr>
        <w:textAlignment w:val="baseline"/>
        <w:ind w:right="72" w:left="360" w:firstLine="-288"/>
        <w:spacing w:before="0" w:after="0" w:line="233" w:lineRule="exact"/>
        <w:jc w:val="both"/>
        <w:tabs>
          <w:tab w:val="clear" w:pos="288"/>
          <w:tab w:val="decimal" w:pos="360"/>
        </w:tabs>
        <w:numPr>
          <w:ilvl w:val="0"/>
          <w:numId w:val="5"/>
        </w:numPr>
        <w:rPr>
          <w:color w:val="#000000"/>
          <w:sz w:val="19"/>
          <w:lang w:val="nl-NL"/>
          <w:spacing w:val="9"/>
          <w:w w:val="100"/>
          <w:strike w:val="false"/>
          <w:vertAlign w:val="baseline"/>
          <w:rFonts w:ascii="Arial" w:hAnsi="Arial" w:eastAsia="Arial"/>
        </w:rPr>
      </w:pPr>
      <w:r>
        <w:rPr>
          <w:color w:val="#000000"/>
          <w:sz w:val="19"/>
          <w:lang w:val="nl-NL"/>
          <w:spacing w:val="9"/>
          <w:w w:val="100"/>
          <w:strike w:val="false"/>
          <w:vertAlign w:val="baseline"/>
          <w:rFonts w:ascii="Arial" w:hAnsi="Arial" w:eastAsia="Arial"/>
        </w:rPr>
        <w:t xml:space="preserve">Zodra verzekeraar kennis heeft gekregen </w:t>
      </w:r>
      <w:r>
        <w:rPr>
          <w:color w:val="#000000"/>
          <w:sz w:val="19"/>
          <w:lang w:val="fr-FR"/>
          <w:spacing w:val="9"/>
          <w:w w:val="100"/>
          <w:strike w:val="false"/>
          <w:vertAlign w:val="baseline"/>
          <w:rFonts w:ascii="Arial" w:hAnsi="Arial" w:eastAsia="Arial"/>
        </w:rPr>
        <w:t xml:space="preserve">van de </w:t>
      </w:r>
      <w:r>
        <w:rPr>
          <w:color w:val="#000000"/>
          <w:sz w:val="19"/>
          <w:lang w:val="nl-NL"/>
          <w:spacing w:val="9"/>
          <w:w w:val="100"/>
          <w:strike w:val="false"/>
          <w:vertAlign w:val="baseline"/>
          <w:rFonts w:ascii="Arial" w:hAnsi="Arial" w:eastAsia="Arial"/>
        </w:rPr>
        <w:t xml:space="preserve">verhaalsvordering </w:t>
      </w:r>
      <w:r>
        <w:rPr>
          <w:color w:val="#000000"/>
          <w:sz w:val="19"/>
          <w:lang w:val="fr-FR"/>
          <w:spacing w:val="9"/>
          <w:w w:val="100"/>
          <w:strike w:val="false"/>
          <w:vertAlign w:val="baseline"/>
          <w:rFonts w:ascii="Arial" w:hAnsi="Arial" w:eastAsia="Arial"/>
        </w:rPr>
        <w:t xml:space="preserve">van </w:t>
      </w:r>
      <w:r>
        <w:rPr>
          <w:color w:val="#000000"/>
          <w:sz w:val="19"/>
          <w:lang w:val="nl-NL"/>
          <w:spacing w:val="9"/>
          <w:w w:val="100"/>
          <w:strike w:val="false"/>
          <w:vertAlign w:val="baseline"/>
          <w:rFonts w:ascii="Arial" w:hAnsi="Arial" w:eastAsia="Arial"/>
        </w:rPr>
        <w:t xml:space="preserve">het Lisv, moet </w:t>
      </w:r>
      <w:r>
        <w:rPr>
          <w:color w:val="#000000"/>
          <w:sz w:val="19"/>
          <w:lang w:val="fr-FR"/>
          <w:spacing w:val="9"/>
          <w:w w:val="100"/>
          <w:strike w:val="false"/>
          <w:vertAlign w:val="baseline"/>
          <w:rFonts w:ascii="Arial" w:hAnsi="Arial" w:eastAsia="Arial"/>
        </w:rPr>
        <w:t xml:space="preserve">de </w:t>
      </w:r>
      <w:r>
        <w:rPr>
          <w:color w:val="#000000"/>
          <w:sz w:val="19"/>
          <w:lang w:val="nl-NL"/>
          <w:spacing w:val="9"/>
          <w:w w:val="100"/>
          <w:strike w:val="false"/>
          <w:vertAlign w:val="baseline"/>
          <w:rFonts w:ascii="Arial" w:hAnsi="Arial" w:eastAsia="Arial"/>
        </w:rPr>
        <w:t xml:space="preserve">verzekeraar zijn standpunt </w:t>
      </w:r>
      <w:r>
        <w:rPr>
          <w:color w:val="#000000"/>
          <w:sz w:val="19"/>
          <w:lang w:val="fr-FR"/>
          <w:spacing w:val="9"/>
          <w:w w:val="100"/>
          <w:strike w:val="false"/>
          <w:vertAlign w:val="baseline"/>
          <w:rFonts w:ascii="Arial" w:hAnsi="Arial" w:eastAsia="Arial"/>
        </w:rPr>
        <w:t xml:space="preserve">met </w:t>
      </w:r>
      <w:r>
        <w:rPr>
          <w:color w:val="#000000"/>
          <w:sz w:val="19"/>
          <w:lang w:val="nl-NL"/>
          <w:spacing w:val="9"/>
          <w:w w:val="100"/>
          <w:strike w:val="false"/>
          <w:vertAlign w:val="baseline"/>
          <w:rFonts w:ascii="Arial" w:hAnsi="Arial" w:eastAsia="Arial"/>
        </w:rPr>
        <w:t xml:space="preserve">betrekking tot </w:t>
      </w:r>
      <w:r>
        <w:rPr>
          <w:color w:val="#000000"/>
          <w:sz w:val="19"/>
          <w:lang w:val="fr-FR"/>
          <w:spacing w:val="9"/>
          <w:w w:val="100"/>
          <w:strike w:val="false"/>
          <w:vertAlign w:val="baseline"/>
          <w:rFonts w:ascii="Arial" w:hAnsi="Arial" w:eastAsia="Arial"/>
        </w:rPr>
        <w:t xml:space="preserve">de </w:t>
      </w:r>
      <w:r>
        <w:rPr>
          <w:color w:val="#000000"/>
          <w:sz w:val="19"/>
          <w:lang w:val="nl-NL"/>
          <w:spacing w:val="9"/>
          <w:w w:val="100"/>
          <w:strike w:val="false"/>
          <w:vertAlign w:val="baseline"/>
          <w:rFonts w:ascii="Arial" w:hAnsi="Arial" w:eastAsia="Arial"/>
        </w:rPr>
        <w:t xml:space="preserve">schuldvraag </w:t>
      </w:r>
      <w:r>
        <w:rPr>
          <w:color w:val="#000000"/>
          <w:sz w:val="19"/>
          <w:lang w:val="fr-FR"/>
          <w:spacing w:val="9"/>
          <w:w w:val="100"/>
          <w:strike w:val="false"/>
          <w:vertAlign w:val="baseline"/>
          <w:rFonts w:ascii="Arial" w:hAnsi="Arial" w:eastAsia="Arial"/>
        </w:rPr>
        <w:t xml:space="preserve">direct </w:t>
      </w:r>
      <w:r>
        <w:rPr>
          <w:color w:val="#000000"/>
          <w:sz w:val="19"/>
          <w:lang w:val="nl-NL"/>
          <w:spacing w:val="9"/>
          <w:w w:val="100"/>
          <w:strike w:val="false"/>
          <w:vertAlign w:val="baseline"/>
          <w:rFonts w:ascii="Arial" w:hAnsi="Arial" w:eastAsia="Arial"/>
        </w:rPr>
        <w:t xml:space="preserve">kenbaar maken door hetzij</w:t>
      </w:r>
    </w:p>
    <w:p>
      <w:pPr>
        <w:textAlignment w:val="baseline"/>
        <w:ind w:right="72" w:left="360" w:firstLine="0"/>
        <w:spacing w:before="1" w:after="0" w:line="232" w:lineRule="exact"/>
        <w:jc w:val="both"/>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erkenning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aansprakelijkheid, hetzij een gemotiveerde afwijzing </w:t>
      </w:r>
      <w:r>
        <w:rPr>
          <w:color w:val="#000000"/>
          <w:sz w:val="19"/>
          <w:lang w:val="fr-FR"/>
          <w:spacing w:val="4"/>
          <w:w w:val="100"/>
          <w:strike w:val="false"/>
          <w:vertAlign w:val="baseline"/>
          <w:rFonts w:ascii="Arial" w:hAnsi="Arial" w:eastAsia="Arial"/>
        </w:rPr>
        <w:t xml:space="preserve">van de </w:t>
      </w:r>
      <w:r>
        <w:rPr>
          <w:color w:val="#000000"/>
          <w:sz w:val="19"/>
          <w:lang w:val="nl-NL"/>
          <w:spacing w:val="4"/>
          <w:w w:val="100"/>
          <w:strike w:val="false"/>
          <w:vertAlign w:val="baseline"/>
          <w:rFonts w:ascii="Arial" w:hAnsi="Arial" w:eastAsia="Arial"/>
        </w:rPr>
        <w:t xml:space="preserve">aansprakelijkheid. Voor zover nog geen standpunt kan worden ingenomen, moet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verzekeraar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uvi hierover gemotiveerd informeren </w:t>
      </w:r>
      <w:r>
        <w:rPr>
          <w:color w:val="#000000"/>
          <w:sz w:val="19"/>
          <w:lang w:val="fr-FR"/>
          <w:spacing w:val="4"/>
          <w:w w:val="100"/>
          <w:strike w:val="false"/>
          <w:vertAlign w:val="baseline"/>
          <w:rFonts w:ascii="Arial" w:hAnsi="Arial" w:eastAsia="Arial"/>
        </w:rPr>
        <w:t xml:space="preserve">en </w:t>
      </w:r>
      <w:r>
        <w:rPr>
          <w:color w:val="#000000"/>
          <w:sz w:val="19"/>
          <w:lang w:val="nl-NL"/>
          <w:spacing w:val="4"/>
          <w:w w:val="100"/>
          <w:strike w:val="false"/>
          <w:vertAlign w:val="baseline"/>
          <w:rFonts w:ascii="Arial" w:hAnsi="Arial" w:eastAsia="Arial"/>
        </w:rPr>
        <w:t xml:space="preserve">tevens een redelijke termijn aangeven waarbinnen het standpunt kan worden bepaald. Verschillen </w:t>
      </w:r>
      <w:r>
        <w:rPr>
          <w:color w:val="#000000"/>
          <w:sz w:val="19"/>
          <w:lang w:val="fr-FR"/>
          <w:spacing w:val="4"/>
          <w:w w:val="100"/>
          <w:strike w:val="false"/>
          <w:vertAlign w:val="baseline"/>
          <w:rFonts w:ascii="Arial" w:hAnsi="Arial" w:eastAsia="Arial"/>
        </w:rPr>
        <w:t xml:space="preserve">van </w:t>
      </w:r>
      <w:r>
        <w:rPr>
          <w:color w:val="#000000"/>
          <w:sz w:val="19"/>
          <w:lang w:val="nl-NL"/>
          <w:spacing w:val="4"/>
          <w:w w:val="100"/>
          <w:strike w:val="false"/>
          <w:vertAlign w:val="baseline"/>
          <w:rFonts w:ascii="Arial" w:hAnsi="Arial" w:eastAsia="Arial"/>
        </w:rPr>
        <w:t xml:space="preserve">inzicht tussen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uvi </w:t>
      </w:r>
      <w:r>
        <w:rPr>
          <w:color w:val="#000000"/>
          <w:sz w:val="19"/>
          <w:lang w:val="fr-FR"/>
          <w:spacing w:val="4"/>
          <w:w w:val="100"/>
          <w:strike w:val="false"/>
          <w:vertAlign w:val="baseline"/>
          <w:rFonts w:ascii="Arial" w:hAnsi="Arial" w:eastAsia="Arial"/>
        </w:rPr>
        <w:t xml:space="preserve">en de </w:t>
      </w:r>
      <w:r>
        <w:rPr>
          <w:color w:val="#000000"/>
          <w:sz w:val="19"/>
          <w:lang w:val="nl-NL"/>
          <w:spacing w:val="4"/>
          <w:w w:val="100"/>
          <w:strike w:val="false"/>
          <w:vertAlign w:val="baseline"/>
          <w:rFonts w:ascii="Arial" w:hAnsi="Arial" w:eastAsia="Arial"/>
        </w:rPr>
        <w:t xml:space="preserve">verzekeraar omtrent </w:t>
      </w:r>
      <w:r>
        <w:rPr>
          <w:color w:val="#000000"/>
          <w:sz w:val="19"/>
          <w:lang w:val="fr-FR"/>
          <w:spacing w:val="4"/>
          <w:w w:val="100"/>
          <w:strike w:val="false"/>
          <w:vertAlign w:val="baseline"/>
          <w:rFonts w:ascii="Arial" w:hAnsi="Arial" w:eastAsia="Arial"/>
        </w:rPr>
        <w:t xml:space="preserve">de </w:t>
      </w:r>
      <w:r>
        <w:rPr>
          <w:color w:val="#000000"/>
          <w:sz w:val="19"/>
          <w:lang w:val="nl-NL"/>
          <w:spacing w:val="4"/>
          <w:w w:val="100"/>
          <w:strike w:val="false"/>
          <w:vertAlign w:val="baseline"/>
          <w:rFonts w:ascii="Arial" w:hAnsi="Arial" w:eastAsia="Arial"/>
        </w:rPr>
        <w:t xml:space="preserve">schuldvraag dienen conform het bepaalde </w:t>
      </w:r>
      <w:r>
        <w:rPr>
          <w:color w:val="#000000"/>
          <w:sz w:val="19"/>
          <w:lang w:val="fr-FR"/>
          <w:spacing w:val="4"/>
          <w:w w:val="100"/>
          <w:strike w:val="false"/>
          <w:vertAlign w:val="baseline"/>
          <w:rFonts w:ascii="Arial" w:hAnsi="Arial" w:eastAsia="Arial"/>
        </w:rPr>
        <w:t xml:space="preserve">in </w:t>
      </w:r>
      <w:r>
        <w:rPr>
          <w:color w:val="#000000"/>
          <w:sz w:val="19"/>
          <w:lang w:val="nl-NL"/>
          <w:spacing w:val="4"/>
          <w:w w:val="100"/>
          <w:strike w:val="false"/>
          <w:vertAlign w:val="baseline"/>
          <w:rFonts w:ascii="Arial" w:hAnsi="Arial" w:eastAsia="Arial"/>
        </w:rPr>
        <w:t xml:space="preserve">artikel 9 eerste lid juncto vierde lid </w:t>
      </w:r>
      <w:r>
        <w:rPr>
          <w:color w:val="#000000"/>
          <w:sz w:val="19"/>
          <w:lang w:val="fr-FR"/>
          <w:spacing w:val="4"/>
          <w:w w:val="100"/>
          <w:strike w:val="false"/>
          <w:vertAlign w:val="baseline"/>
          <w:rFonts w:ascii="Arial" w:hAnsi="Arial" w:eastAsia="Arial"/>
        </w:rPr>
        <w:t xml:space="preserve">te </w:t>
      </w:r>
      <w:r>
        <w:rPr>
          <w:color w:val="#000000"/>
          <w:sz w:val="19"/>
          <w:lang w:val="nl-NL"/>
          <w:spacing w:val="4"/>
          <w:w w:val="100"/>
          <w:strike w:val="false"/>
          <w:vertAlign w:val="baseline"/>
          <w:rFonts w:ascii="Arial" w:hAnsi="Arial" w:eastAsia="Arial"/>
        </w:rPr>
        <w:t xml:space="preserve">worden opgelost.</w:t>
      </w:r>
    </w:p>
    <w:p>
      <w:pPr>
        <w:textAlignment w:val="baseline"/>
        <w:ind w:right="72" w:left="72" w:firstLine="0"/>
        <w:spacing w:before="476" w:after="0" w:line="224" w:lineRule="exact"/>
        <w:jc w:val="left"/>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Artikel 8</w:t>
      </w:r>
    </w:p>
    <w:p>
      <w:pPr>
        <w:textAlignment w:val="baseline"/>
        <w:ind w:right="72" w:left="360" w:firstLine="-288"/>
        <w:spacing w:before="229" w:after="0" w:line="231"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1. Afkoop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toekomstige verhaalsvorderingen vindt plaats </w:t>
      </w:r>
      <w:r>
        <w:rPr>
          <w:color w:val="#000000"/>
          <w:sz w:val="19"/>
          <w:lang w:val="fr-FR"/>
          <w:spacing w:val="0"/>
          <w:w w:val="100"/>
          <w:strike w:val="false"/>
          <w:vertAlign w:val="baseline"/>
          <w:rFonts w:ascii="Arial" w:hAnsi="Arial" w:eastAsia="Arial"/>
        </w:rPr>
        <w:t xml:space="preserve">direct na </w:t>
      </w:r>
      <w:r>
        <w:rPr>
          <w:color w:val="#000000"/>
          <w:sz w:val="19"/>
          <w:lang w:val="nl-NL"/>
          <w:spacing w:val="0"/>
          <w:w w:val="100"/>
          <w:strike w:val="false"/>
          <w:vertAlign w:val="baseline"/>
          <w:rFonts w:ascii="Arial" w:hAnsi="Arial" w:eastAsia="Arial"/>
        </w:rPr>
        <w:t xml:space="preserve">het verstrijken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een periode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6 jaar vanaf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datum </w:t>
      </w:r>
      <w:r>
        <w:rPr>
          <w:color w:val="#000000"/>
          <w:sz w:val="19"/>
          <w:lang w:val="fr-FR"/>
          <w:spacing w:val="0"/>
          <w:w w:val="100"/>
          <w:strike w:val="false"/>
          <w:vertAlign w:val="baseline"/>
          <w:rFonts w:ascii="Arial" w:hAnsi="Arial" w:eastAsia="Arial"/>
        </w:rPr>
        <w:t xml:space="preserve">van de </w:t>
      </w:r>
      <w:r>
        <w:rPr>
          <w:color w:val="#000000"/>
          <w:sz w:val="19"/>
          <w:lang w:val="nl-NL"/>
          <w:spacing w:val="0"/>
          <w:w w:val="100"/>
          <w:strike w:val="false"/>
          <w:vertAlign w:val="baseline"/>
          <w:rFonts w:ascii="Arial" w:hAnsi="Arial" w:eastAsia="Arial"/>
        </w:rPr>
        <w:t xml:space="preserve">arbeidsongeschiktheid veroorzakende gebeurtenis, </w:t>
      </w:r>
      <w:r>
        <w:rPr>
          <w:color w:val="#000000"/>
          <w:sz w:val="19"/>
          <w:lang w:val="fr-FR"/>
          <w:spacing w:val="0"/>
          <w:w w:val="100"/>
          <w:strike w:val="false"/>
          <w:vertAlign w:val="baseline"/>
          <w:rFonts w:ascii="Arial" w:hAnsi="Arial" w:eastAsia="Arial"/>
        </w:rPr>
        <w:t xml:space="preserve">indien </w:t>
      </w:r>
      <w:r>
        <w:rPr>
          <w:color w:val="#000000"/>
          <w:sz w:val="19"/>
          <w:lang w:val="nl-NL"/>
          <w:spacing w:val="0"/>
          <w:w w:val="100"/>
          <w:strike w:val="false"/>
          <w:vertAlign w:val="baseline"/>
          <w:rFonts w:ascii="Arial" w:hAnsi="Arial" w:eastAsia="Arial"/>
        </w:rPr>
        <w:t xml:space="preserve">er sprake is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blijvende gedeeltelijke </w:t>
      </w:r>
      <w:r>
        <w:rPr>
          <w:color w:val="#000000"/>
          <w:sz w:val="19"/>
          <w:lang w:val="fr-FR"/>
          <w:spacing w:val="0"/>
          <w:w w:val="100"/>
          <w:strike w:val="false"/>
          <w:vertAlign w:val="baseline"/>
          <w:rFonts w:ascii="Arial" w:hAnsi="Arial" w:eastAsia="Arial"/>
        </w:rPr>
        <w:t xml:space="preserve">of </w:t>
      </w:r>
      <w:r>
        <w:rPr>
          <w:color w:val="#000000"/>
          <w:sz w:val="19"/>
          <w:lang w:val="nl-NL"/>
          <w:spacing w:val="0"/>
          <w:w w:val="100"/>
          <w:strike w:val="false"/>
          <w:vertAlign w:val="baseline"/>
          <w:rFonts w:ascii="Arial" w:hAnsi="Arial" w:eastAsia="Arial"/>
        </w:rPr>
        <w:t xml:space="preserve">volledige arbeidsongeschiktheid, tenzij:</w:t>
      </w:r>
    </w:p>
    <w:p>
      <w:pPr>
        <w:textAlignment w:val="baseline"/>
        <w:ind w:right="72" w:left="576" w:firstLine="-216"/>
        <w:spacing w:before="0" w:after="0" w:line="226" w:lineRule="exact"/>
        <w:jc w:val="left"/>
        <w:tabs>
          <w:tab w:val="clear" w:pos="288"/>
          <w:tab w:val="decimal" w:pos="648"/>
        </w:tabs>
        <w:numPr>
          <w:ilvl w:val="0"/>
          <w:numId w:val="6"/>
        </w:numPr>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Uvi </w:t>
      </w:r>
      <w:r>
        <w:rPr>
          <w:color w:val="#000000"/>
          <w:sz w:val="19"/>
          <w:lang w:val="fr-FR"/>
          <w:spacing w:val="0"/>
          <w:w w:val="100"/>
          <w:strike w:val="false"/>
          <w:vertAlign w:val="baseline"/>
          <w:rFonts w:ascii="Arial" w:hAnsi="Arial" w:eastAsia="Arial"/>
        </w:rPr>
        <w:t xml:space="preserve">en </w:t>
      </w:r>
      <w:r>
        <w:rPr>
          <w:color w:val="#000000"/>
          <w:sz w:val="19"/>
          <w:lang w:val="nl-NL"/>
          <w:spacing w:val="0"/>
          <w:w w:val="100"/>
          <w:strike w:val="false"/>
          <w:vertAlign w:val="baseline"/>
          <w:rFonts w:ascii="Arial" w:hAnsi="Arial" w:eastAsia="Arial"/>
        </w:rPr>
        <w:t xml:space="preserve">verzekeraar </w:t>
      </w:r>
      <w:r>
        <w:rPr>
          <w:color w:val="#000000"/>
          <w:sz w:val="19"/>
          <w:lang w:val="fr-FR"/>
          <w:spacing w:val="0"/>
          <w:w w:val="100"/>
          <w:strike w:val="false"/>
          <w:vertAlign w:val="baseline"/>
          <w:rFonts w:ascii="Arial" w:hAnsi="Arial" w:eastAsia="Arial"/>
        </w:rPr>
        <w:t xml:space="preserve">op </w:t>
      </w:r>
      <w:r>
        <w:rPr>
          <w:color w:val="#000000"/>
          <w:sz w:val="19"/>
          <w:lang w:val="nl-NL"/>
          <w:spacing w:val="0"/>
          <w:w w:val="100"/>
          <w:strike w:val="false"/>
          <w:vertAlign w:val="baseline"/>
          <w:rFonts w:ascii="Arial" w:hAnsi="Arial" w:eastAsia="Arial"/>
        </w:rPr>
        <w:t xml:space="preserve">grond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verkregen adviezen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hun geneeskundig adviseurs </w:t>
      </w:r>
      <w:r>
        <w:rPr>
          <w:color w:val="#000000"/>
          <w:sz w:val="19"/>
          <w:lang w:val="fr-FR"/>
          <w:spacing w:val="0"/>
          <w:w w:val="100"/>
          <w:strike w:val="false"/>
          <w:vertAlign w:val="baseline"/>
          <w:rFonts w:ascii="Arial" w:hAnsi="Arial" w:eastAsia="Arial"/>
        </w:rPr>
        <w:t xml:space="preserve">in </w:t>
      </w:r>
      <w:r>
        <w:rPr>
          <w:color w:val="#000000"/>
          <w:sz w:val="19"/>
          <w:lang w:val="nl-NL"/>
          <w:spacing w:val="0"/>
          <w:w w:val="100"/>
          <w:strike w:val="false"/>
          <w:vertAlign w:val="baseline"/>
          <w:rFonts w:ascii="Arial" w:hAnsi="Arial" w:eastAsia="Arial"/>
        </w:rPr>
        <w:t xml:space="preserve">onderling overleg wederzijds besluiten </w:t>
      </w:r>
      <w:r>
        <w:rPr>
          <w:color w:val="#000000"/>
          <w:sz w:val="19"/>
          <w:lang w:val="fr-FR"/>
          <w:spacing w:val="0"/>
          <w:w w:val="100"/>
          <w:strike w:val="false"/>
          <w:vertAlign w:val="baseline"/>
          <w:rFonts w:ascii="Arial" w:hAnsi="Arial" w:eastAsia="Arial"/>
        </w:rPr>
        <w:t xml:space="preserve">op </w:t>
      </w:r>
      <w:r>
        <w:rPr>
          <w:color w:val="#000000"/>
          <w:sz w:val="19"/>
          <w:lang w:val="nl-NL"/>
          <w:spacing w:val="0"/>
          <w:w w:val="100"/>
          <w:strike w:val="false"/>
          <w:vertAlign w:val="baseline"/>
          <w:rFonts w:ascii="Arial" w:hAnsi="Arial" w:eastAsia="Arial"/>
        </w:rPr>
        <w:t xml:space="preserve">een vroeger tijdstip tot afkoop </w:t>
      </w:r>
      <w:r>
        <w:rPr>
          <w:color w:val="#000000"/>
          <w:sz w:val="19"/>
          <w:lang w:val="fr-FR"/>
          <w:spacing w:val="0"/>
          <w:w w:val="100"/>
          <w:strike w:val="false"/>
          <w:vertAlign w:val="baseline"/>
          <w:rFonts w:ascii="Arial" w:hAnsi="Arial" w:eastAsia="Arial"/>
        </w:rPr>
        <w:t xml:space="preserve">te </w:t>
      </w:r>
      <w:r>
        <w:rPr>
          <w:color w:val="#000000"/>
          <w:sz w:val="19"/>
          <w:lang w:val="nl-NL"/>
          <w:spacing w:val="0"/>
          <w:w w:val="100"/>
          <w:strike w:val="false"/>
          <w:vertAlign w:val="baseline"/>
          <w:rFonts w:ascii="Arial" w:hAnsi="Arial" w:eastAsia="Arial"/>
        </w:rPr>
        <w:t xml:space="preserve">komen.</w:t>
      </w:r>
    </w:p>
    <w:p>
      <w:pPr>
        <w:textAlignment w:val="baseline"/>
        <w:ind w:right="72" w:left="576" w:firstLine="-216"/>
        <w:spacing w:before="0" w:after="0" w:line="230" w:lineRule="exact"/>
        <w:jc w:val="left"/>
        <w:tabs>
          <w:tab w:val="clear" w:pos="288"/>
          <w:tab w:val="decimal" w:pos="648"/>
        </w:tabs>
        <w:numPr>
          <w:ilvl w:val="0"/>
          <w:numId w:val="6"/>
        </w:numPr>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Uvi </w:t>
      </w:r>
      <w:r>
        <w:rPr>
          <w:color w:val="#000000"/>
          <w:sz w:val="19"/>
          <w:lang w:val="fr-FR"/>
          <w:spacing w:val="0"/>
          <w:w w:val="100"/>
          <w:strike w:val="false"/>
          <w:vertAlign w:val="baseline"/>
          <w:rFonts w:ascii="Arial" w:hAnsi="Arial" w:eastAsia="Arial"/>
        </w:rPr>
        <w:t xml:space="preserve">of </w:t>
      </w:r>
      <w:r>
        <w:rPr>
          <w:color w:val="#000000"/>
          <w:sz w:val="19"/>
          <w:lang w:val="nl-NL"/>
          <w:spacing w:val="0"/>
          <w:w w:val="100"/>
          <w:strike w:val="false"/>
          <w:vertAlign w:val="baseline"/>
          <w:rFonts w:ascii="Arial" w:hAnsi="Arial" w:eastAsia="Arial"/>
        </w:rPr>
        <w:t xml:space="preserve">verzekeraar afkoop </w:t>
      </w:r>
      <w:r>
        <w:rPr>
          <w:color w:val="#000000"/>
          <w:sz w:val="19"/>
          <w:lang w:val="fr-FR"/>
          <w:spacing w:val="0"/>
          <w:w w:val="100"/>
          <w:strike w:val="false"/>
          <w:vertAlign w:val="baseline"/>
          <w:rFonts w:ascii="Arial" w:hAnsi="Arial" w:eastAsia="Arial"/>
        </w:rPr>
        <w:t xml:space="preserve">op </w:t>
      </w:r>
      <w:r>
        <w:rPr>
          <w:color w:val="#000000"/>
          <w:sz w:val="19"/>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moment van </w:t>
      </w:r>
      <w:r>
        <w:rPr>
          <w:color w:val="#000000"/>
          <w:sz w:val="19"/>
          <w:lang w:val="nl-NL"/>
          <w:spacing w:val="0"/>
          <w:w w:val="100"/>
          <w:strike w:val="false"/>
          <w:vertAlign w:val="baseline"/>
          <w:rFonts w:ascii="Arial" w:hAnsi="Arial" w:eastAsia="Arial"/>
        </w:rPr>
        <w:t xml:space="preserve">verstrijken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genoemde periode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6 jaar niet opportuun acht </w:t>
      </w:r>
      <w:r>
        <w:rPr>
          <w:color w:val="#000000"/>
          <w:sz w:val="19"/>
          <w:lang w:val="fr-FR"/>
          <w:spacing w:val="0"/>
          <w:w w:val="100"/>
          <w:strike w:val="false"/>
          <w:vertAlign w:val="baseline"/>
          <w:rFonts w:ascii="Arial" w:hAnsi="Arial" w:eastAsia="Arial"/>
        </w:rPr>
        <w:t xml:space="preserve">in </w:t>
      </w:r>
      <w:r>
        <w:rPr>
          <w:color w:val="#000000"/>
          <w:sz w:val="19"/>
          <w:lang w:val="nl-NL"/>
          <w:spacing w:val="0"/>
          <w:w w:val="100"/>
          <w:strike w:val="false"/>
          <w:vertAlign w:val="baseline"/>
          <w:rFonts w:ascii="Arial" w:hAnsi="Arial" w:eastAsia="Arial"/>
        </w:rPr>
        <w:t xml:space="preserve">verband </w:t>
      </w:r>
      <w:r>
        <w:rPr>
          <w:color w:val="#000000"/>
          <w:sz w:val="19"/>
          <w:lang w:val="fr-FR"/>
          <w:spacing w:val="0"/>
          <w:w w:val="100"/>
          <w:strike w:val="false"/>
          <w:vertAlign w:val="baseline"/>
          <w:rFonts w:ascii="Arial" w:hAnsi="Arial" w:eastAsia="Arial"/>
        </w:rPr>
        <w:t xml:space="preserve">met </w:t>
      </w:r>
      <w:r>
        <w:rPr>
          <w:color w:val="#000000"/>
          <w:sz w:val="19"/>
          <w:lang w:val="nl-NL"/>
          <w:spacing w:val="0"/>
          <w:w w:val="100"/>
          <w:strike w:val="false"/>
          <w:vertAlign w:val="baseline"/>
          <w:rFonts w:ascii="Arial" w:hAnsi="Arial" w:eastAsia="Arial"/>
        </w:rPr>
        <w:t xml:space="preserve">lopende reïntegratie-activiteiten.</w:t>
      </w:r>
    </w:p>
    <w:p>
      <w:pPr>
        <w:textAlignment w:val="baseline"/>
        <w:ind w:right="72" w:left="360" w:firstLine="-288"/>
        <w:spacing w:before="0" w:after="0" w:line="228" w:lineRule="exact"/>
        <w:jc w:val="left"/>
        <w:rPr>
          <w:color w:val="#000000"/>
          <w:sz w:val="20"/>
          <w:lang w:val="nl-NL"/>
          <w:spacing w:val="0"/>
          <w:w w:val="100"/>
          <w:strike w:val="false"/>
          <w:vertAlign w:val="baseline"/>
          <w:rFonts w:ascii="Times New Roman" w:hAnsi="Times New Roman" w:eastAsia="Times New Roman"/>
        </w:rPr>
      </w:pPr>
      <w:r>
        <w:rPr>
          <w:color w:val="#000000"/>
          <w:sz w:val="20"/>
          <w:lang w:val="nl-NL"/>
          <w:spacing w:val="0"/>
          <w:w w:val="100"/>
          <w:strike w:val="false"/>
          <w:vertAlign w:val="baseline"/>
          <w:rFonts w:ascii="Times New Roman" w:hAnsi="Times New Roman" w:eastAsia="Times New Roman"/>
        </w:rPr>
        <w:t xml:space="preserve">2. </w:t>
      </w:r>
      <w:r>
        <w:rPr>
          <w:color w:val="#000000"/>
          <w:sz w:val="19"/>
          <w:lang w:val="nl-NL"/>
          <w:spacing w:val="0"/>
          <w:w w:val="100"/>
          <w:strike w:val="false"/>
          <w:vertAlign w:val="baseline"/>
          <w:rFonts w:ascii="Arial" w:hAnsi="Arial" w:eastAsia="Arial"/>
        </w:rPr>
        <w:t xml:space="preserve">Bij afkoop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toekomstige verhaalsvorderingen is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afkoopregeling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toepassing. Binnenkort zal deze </w:t>
      </w:r>
      <w:r>
        <w:rPr>
          <w:color w:val="#000000"/>
          <w:sz w:val="19"/>
          <w:lang w:val="fr-FR"/>
          <w:spacing w:val="0"/>
          <w:w w:val="100"/>
          <w:strike w:val="false"/>
          <w:vertAlign w:val="baseline"/>
          <w:rFonts w:ascii="Arial" w:hAnsi="Arial" w:eastAsia="Arial"/>
        </w:rPr>
        <w:t xml:space="preserve">op de </w:t>
      </w:r>
      <w:r>
        <w:rPr>
          <w:color w:val="#000000"/>
          <w:sz w:val="19"/>
          <w:lang w:val="nl-NL"/>
          <w:spacing w:val="0"/>
          <w:w w:val="100"/>
          <w:strike w:val="false"/>
          <w:vertAlign w:val="baseline"/>
          <w:rFonts w:ascii="Arial" w:hAnsi="Arial" w:eastAsia="Arial"/>
        </w:rPr>
        <w:t xml:space="preserve">internetsite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het Verbond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Verzekeraars geplaatst worden.</w:t>
      </w:r>
    </w:p>
    <w:p>
      <w:pPr>
        <w:textAlignment w:val="baseline"/>
        <w:ind w:right="72" w:left="360" w:firstLine="-288"/>
        <w:spacing w:before="0" w:after="0" w:line="231"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3. Bij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bepaling </w:t>
      </w:r>
      <w:r>
        <w:rPr>
          <w:color w:val="#000000"/>
          <w:sz w:val="19"/>
          <w:lang w:val="fr-FR"/>
          <w:spacing w:val="0"/>
          <w:w w:val="100"/>
          <w:strike w:val="false"/>
          <w:vertAlign w:val="baseline"/>
          <w:rFonts w:ascii="Arial" w:hAnsi="Arial" w:eastAsia="Arial"/>
        </w:rPr>
        <w:t xml:space="preserve">van de </w:t>
      </w:r>
      <w:r>
        <w:rPr>
          <w:color w:val="#000000"/>
          <w:sz w:val="19"/>
          <w:lang w:val="nl-NL"/>
          <w:spacing w:val="0"/>
          <w:w w:val="100"/>
          <w:strike w:val="false"/>
          <w:vertAlign w:val="baseline"/>
          <w:rFonts w:ascii="Arial" w:hAnsi="Arial" w:eastAsia="Arial"/>
        </w:rPr>
        <w:t xml:space="preserve">contante waarde wordt </w:t>
      </w:r>
      <w:r>
        <w:rPr>
          <w:color w:val="#000000"/>
          <w:sz w:val="19"/>
          <w:lang w:val="fr-FR"/>
          <w:spacing w:val="0"/>
          <w:w w:val="100"/>
          <w:strike w:val="false"/>
          <w:vertAlign w:val="baseline"/>
          <w:rFonts w:ascii="Arial" w:hAnsi="Arial" w:eastAsia="Arial"/>
        </w:rPr>
        <w:t xml:space="preserve">op </w:t>
      </w:r>
      <w:r>
        <w:rPr>
          <w:color w:val="#000000"/>
          <w:sz w:val="19"/>
          <w:lang w:val="nl-NL"/>
          <w:spacing w:val="0"/>
          <w:w w:val="100"/>
          <w:strike w:val="false"/>
          <w:vertAlign w:val="baseline"/>
          <w:rFonts w:ascii="Arial" w:hAnsi="Arial" w:eastAsia="Arial"/>
        </w:rPr>
        <w:t xml:space="preserve">het bedrag </w:t>
      </w:r>
      <w:r>
        <w:rPr>
          <w:color w:val="#000000"/>
          <w:sz w:val="19"/>
          <w:lang w:val="fr-FR"/>
          <w:spacing w:val="0"/>
          <w:w w:val="100"/>
          <w:strike w:val="false"/>
          <w:vertAlign w:val="baseline"/>
          <w:rFonts w:ascii="Arial" w:hAnsi="Arial" w:eastAsia="Arial"/>
        </w:rPr>
        <w:t xml:space="preserve">van de </w:t>
      </w:r>
      <w:r>
        <w:rPr>
          <w:color w:val="#000000"/>
          <w:sz w:val="19"/>
          <w:lang w:val="nl-NL"/>
          <w:spacing w:val="0"/>
          <w:w w:val="100"/>
          <w:strike w:val="false"/>
          <w:vertAlign w:val="baseline"/>
          <w:rFonts w:ascii="Arial" w:hAnsi="Arial" w:eastAsia="Arial"/>
        </w:rPr>
        <w:t xml:space="preserve">periodieke uitkering een </w:t>
      </w:r>
      <w:r>
        <w:rPr>
          <w:color w:val="#000000"/>
          <w:sz w:val="19"/>
          <w:lang w:val="fr-FR"/>
          <w:spacing w:val="0"/>
          <w:w w:val="100"/>
          <w:strike w:val="false"/>
          <w:vertAlign w:val="baseline"/>
          <w:rFonts w:ascii="Arial" w:hAnsi="Arial" w:eastAsia="Arial"/>
        </w:rPr>
        <w:t xml:space="preserve">forfaitaire </w:t>
      </w:r>
      <w:r>
        <w:rPr>
          <w:color w:val="#000000"/>
          <w:sz w:val="19"/>
          <w:lang w:val="nl-NL"/>
          <w:spacing w:val="0"/>
          <w:w w:val="100"/>
          <w:strike w:val="false"/>
          <w:vertAlign w:val="baseline"/>
          <w:rFonts w:ascii="Arial" w:hAnsi="Arial" w:eastAsia="Arial"/>
        </w:rPr>
        <w:t xml:space="preserve">korting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22% toegepast.</w:t>
      </w:r>
    </w:p>
    <w:p>
      <w:pPr>
        <w:textAlignment w:val="baseline"/>
        <w:ind w:right="72" w:left="360" w:firstLine="-288"/>
        <w:spacing w:before="1" w:after="1025" w:line="234"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4. </w:t>
      </w:r>
      <w:r>
        <w:rPr>
          <w:color w:val="#000000"/>
          <w:sz w:val="19"/>
          <w:lang w:val="fr-FR"/>
          <w:spacing w:val="0"/>
          <w:w w:val="100"/>
          <w:strike w:val="false"/>
          <w:vertAlign w:val="baseline"/>
          <w:rFonts w:ascii="Arial" w:hAnsi="Arial" w:eastAsia="Arial"/>
        </w:rPr>
        <w:t xml:space="preserve">De in de </w:t>
      </w:r>
      <w:r>
        <w:rPr>
          <w:color w:val="#000000"/>
          <w:sz w:val="19"/>
          <w:lang w:val="nl-NL"/>
          <w:spacing w:val="0"/>
          <w:w w:val="100"/>
          <w:strike w:val="false"/>
          <w:vertAlign w:val="baseline"/>
          <w:rFonts w:ascii="Arial" w:hAnsi="Arial" w:eastAsia="Arial"/>
        </w:rPr>
        <w:t xml:space="preserve">afkoopformule </w:t>
      </w:r>
      <w:r>
        <w:rPr>
          <w:color w:val="#000000"/>
          <w:sz w:val="19"/>
          <w:lang w:val="fr-FR"/>
          <w:spacing w:val="0"/>
          <w:w w:val="100"/>
          <w:strike w:val="false"/>
          <w:vertAlign w:val="baseline"/>
          <w:rFonts w:ascii="Arial" w:hAnsi="Arial" w:eastAsia="Arial"/>
        </w:rPr>
        <w:t xml:space="preserve">te </w:t>
      </w:r>
      <w:r>
        <w:rPr>
          <w:color w:val="#000000"/>
          <w:sz w:val="19"/>
          <w:lang w:val="nl-NL"/>
          <w:spacing w:val="0"/>
          <w:w w:val="100"/>
          <w:strike w:val="false"/>
          <w:vertAlign w:val="baseline"/>
          <w:rFonts w:ascii="Arial" w:hAnsi="Arial" w:eastAsia="Arial"/>
        </w:rPr>
        <w:t xml:space="preserve">hanteren c-factor wordt voor </w:t>
      </w:r>
      <w:r>
        <w:rPr>
          <w:color w:val="#000000"/>
          <w:sz w:val="19"/>
          <w:lang w:val="fr-FR"/>
          <w:spacing w:val="0"/>
          <w:w w:val="100"/>
          <w:strike w:val="false"/>
          <w:vertAlign w:val="baseline"/>
          <w:rFonts w:ascii="Arial" w:hAnsi="Arial" w:eastAsia="Arial"/>
        </w:rPr>
        <w:t xml:space="preserve">de </w:t>
      </w:r>
      <w:r>
        <w:rPr>
          <w:color w:val="#000000"/>
          <w:sz w:val="19"/>
          <w:lang w:val="nl-NL"/>
          <w:spacing w:val="0"/>
          <w:w w:val="100"/>
          <w:strike w:val="false"/>
          <w:vertAlign w:val="baseline"/>
          <w:rFonts w:ascii="Arial" w:hAnsi="Arial" w:eastAsia="Arial"/>
        </w:rPr>
        <w:t xml:space="preserve">looptijd </w:t>
      </w:r>
      <w:r>
        <w:rPr>
          <w:color w:val="#000000"/>
          <w:sz w:val="19"/>
          <w:lang w:val="fr-FR"/>
          <w:spacing w:val="0"/>
          <w:w w:val="100"/>
          <w:strike w:val="false"/>
          <w:vertAlign w:val="baseline"/>
          <w:rFonts w:ascii="Arial" w:hAnsi="Arial" w:eastAsia="Arial"/>
        </w:rPr>
        <w:t xml:space="preserve">van dit convenant </w:t>
      </w:r>
      <w:r>
        <w:rPr>
          <w:color w:val="#000000"/>
          <w:sz w:val="19"/>
          <w:lang w:val="nl-NL"/>
          <w:spacing w:val="0"/>
          <w:w w:val="100"/>
          <w:strike w:val="false"/>
          <w:vertAlign w:val="baseline"/>
          <w:rFonts w:ascii="Arial" w:hAnsi="Arial" w:eastAsia="Arial"/>
        </w:rPr>
        <w:t xml:space="preserve">vastgesteld voor vorderingen </w:t>
      </w:r>
      <w:r>
        <w:rPr>
          <w:color w:val="#000000"/>
          <w:sz w:val="19"/>
          <w:lang w:val="fr-FR"/>
          <w:spacing w:val="0"/>
          <w:w w:val="100"/>
          <w:strike w:val="false"/>
          <w:vertAlign w:val="baseline"/>
          <w:rFonts w:ascii="Arial" w:hAnsi="Arial" w:eastAsia="Arial"/>
        </w:rPr>
        <w:t xml:space="preserve">die in de </w:t>
      </w:r>
      <w:r>
        <w:rPr>
          <w:color w:val="#000000"/>
          <w:sz w:val="19"/>
          <w:lang w:val="nl-NL"/>
          <w:spacing w:val="0"/>
          <w:w w:val="100"/>
          <w:strike w:val="false"/>
          <w:vertAlign w:val="baseline"/>
          <w:rFonts w:ascii="Arial" w:hAnsi="Arial" w:eastAsia="Arial"/>
        </w:rPr>
        <w:t xml:space="preserve">periode </w:t>
      </w:r>
      <w:r>
        <w:rPr>
          <w:color w:val="#000000"/>
          <w:sz w:val="19"/>
          <w:lang w:val="fr-FR"/>
          <w:spacing w:val="0"/>
          <w:w w:val="100"/>
          <w:strike w:val="false"/>
          <w:vertAlign w:val="baseline"/>
          <w:rFonts w:ascii="Arial" w:hAnsi="Arial" w:eastAsia="Arial"/>
        </w:rPr>
        <w:t xml:space="preserve">van </w:t>
      </w:r>
      <w:r>
        <w:rPr>
          <w:color w:val="#000000"/>
          <w:sz w:val="19"/>
          <w:lang w:val="nl-NL"/>
          <w:spacing w:val="0"/>
          <w:w w:val="100"/>
          <w:strike w:val="false"/>
          <w:vertAlign w:val="baseline"/>
          <w:rFonts w:ascii="Arial" w:hAnsi="Arial" w:eastAsia="Arial"/>
        </w:rPr>
        <w:t xml:space="preserve">het </w:t>
      </w:r>
      <w:r>
        <w:rPr>
          <w:color w:val="#000000"/>
          <w:sz w:val="19"/>
          <w:lang w:val="fr-FR"/>
          <w:spacing w:val="0"/>
          <w:w w:val="100"/>
          <w:strike w:val="false"/>
          <w:vertAlign w:val="baseline"/>
          <w:rFonts w:ascii="Arial" w:hAnsi="Arial" w:eastAsia="Arial"/>
        </w:rPr>
        <w:t xml:space="preserve">convenant </w:t>
      </w:r>
      <w:r>
        <w:rPr>
          <w:color w:val="#000000"/>
          <w:sz w:val="19"/>
          <w:lang w:val="nl-NL"/>
          <w:spacing w:val="0"/>
          <w:w w:val="100"/>
          <w:strike w:val="false"/>
          <w:vertAlign w:val="baseline"/>
          <w:rFonts w:ascii="Arial" w:hAnsi="Arial" w:eastAsia="Arial"/>
        </w:rPr>
        <w:t xml:space="preserve">worden afgekocht. Het </w:t>
      </w:r>
      <w:r>
        <w:rPr>
          <w:color w:val="#000000"/>
          <w:sz w:val="19"/>
          <w:lang w:val="fr-FR"/>
          <w:spacing w:val="0"/>
          <w:w w:val="100"/>
          <w:strike w:val="false"/>
          <w:vertAlign w:val="baseline"/>
          <w:rFonts w:ascii="Arial" w:hAnsi="Arial" w:eastAsia="Arial"/>
        </w:rPr>
        <w:t xml:space="preserve">moment van </w:t>
      </w:r>
      <w:r>
        <w:rPr>
          <w:color w:val="#000000"/>
          <w:sz w:val="19"/>
          <w:lang w:val="nl-NL"/>
          <w:spacing w:val="0"/>
          <w:w w:val="100"/>
          <w:strike w:val="false"/>
          <w:vertAlign w:val="baseline"/>
          <w:rFonts w:ascii="Arial" w:hAnsi="Arial" w:eastAsia="Arial"/>
        </w:rPr>
        <w:t xml:space="preserve">afkoop is bepalend voor </w:t>
      </w:r>
      <w:r>
        <w:rPr>
          <w:color w:val="#000000"/>
          <w:sz w:val="19"/>
          <w:lang w:val="fr-FR"/>
          <w:spacing w:val="0"/>
          <w:w w:val="100"/>
          <w:strike w:val="false"/>
          <w:vertAlign w:val="baseline"/>
          <w:rFonts w:ascii="Arial" w:hAnsi="Arial" w:eastAsia="Arial"/>
        </w:rPr>
        <w:t xml:space="preserve">de te </w:t>
      </w:r>
      <w:r>
        <w:rPr>
          <w:color w:val="#000000"/>
          <w:sz w:val="19"/>
          <w:lang w:val="nl-NL"/>
          <w:spacing w:val="0"/>
          <w:w w:val="100"/>
          <w:strike w:val="false"/>
          <w:vertAlign w:val="baseline"/>
          <w:rFonts w:ascii="Arial" w:hAnsi="Arial" w:eastAsia="Arial"/>
        </w:rPr>
        <w:t xml:space="preserve">gebruiken c-faktor.</w:t>
      </w:r>
    </w:p>
    <w:p>
      <w:pPr>
        <w:textAlignment w:val="baseline"/>
        <w:ind w:right="0" w:left="0" w:firstLine="0"/>
        <w:spacing w:before="0" w:after="0" w:line="217" w:lineRule="exact"/>
        <w:jc w:val="center"/>
        <w:rPr>
          <w:color w:val="#000000"/>
          <w:sz w:val="19"/>
          <w:lang w:val="fr-FR"/>
          <w:spacing w:val="22"/>
          <w:w w:val="100"/>
          <w:strike w:val="false"/>
          <w:vertAlign w:val="baseline"/>
          <w:rFonts w:ascii="Arial" w:hAnsi="Arial" w:eastAsia="Arial"/>
        </w:rPr>
      </w:pPr>
      <w:r>
        <w:pict>
          <v:shapetype id="_x0000_t8" coordsize="21600,21600" o:spt="202" path="m,l,21600r21600,l21600,xe">
            <v:stroke joinstyle="miter"/>
            <v:path gradientshapeok="t" o:connecttype="rect"/>
          </v:shapetype>
          <v:shape id="_x0000_s7" type="#_x0000_t8" filled="f" stroked="f" style="position:absolute;width:466.6pt;height:12.75pt;z-index:-993;margin-left:62.8pt;margin-top:785.3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0" w:after="30" w:line="219" w:lineRule="exact"/>
                    <w:jc w:val="left"/>
                    <w:tabs>
                      <w:tab w:val="right" w:leader="none" w:pos="9288"/>
                    </w:tabs>
                    <w:rPr>
                      <w:color w:val="#000000"/>
                      <w:sz w:val="19"/>
                      <w:lang w:val="fr-FR"/>
                      <w:spacing w:val="0"/>
                      <w:w w:val="100"/>
                      <w:strike w:val="false"/>
                      <w:vertAlign w:val="baseline"/>
                      <w:rFonts w:ascii="Arial" w:hAnsi="Arial" w:eastAsia="Arial"/>
                    </w:rPr>
                  </w:pPr>
                  <w:r>
                    <w:rPr>
                      <w:color w:val="#000000"/>
                      <w:sz w:val="19"/>
                      <w:lang w:val="fr-FR"/>
                      <w:spacing w:val="0"/>
                      <w:w w:val="100"/>
                      <w:strike w:val="false"/>
                      <w:vertAlign w:val="baseline"/>
                      <w:rFonts w:ascii="Arial" w:hAnsi="Arial" w:eastAsia="Arial"/>
                    </w:rPr>
                    <w:t xml:space="preserve">concept </w:t>
                  </w:r>
                  <w:r>
                    <w:rPr>
                      <w:i w:val="true"/>
                      <w:color w:val="#000000"/>
                      <w:sz w:val="17"/>
                      <w:lang w:val="fr-FR"/>
                      <w:spacing w:val="0"/>
                      <w:w w:val="100"/>
                      <w:strike w:val="false"/>
                      <w:vertAlign w:val="baseline"/>
                      <w:rFonts w:ascii="Arial" w:hAnsi="Arial" w:eastAsia="Arial"/>
                    </w:rPr>
                    <w:t xml:space="preserve">convenant verhaalsrecht 2001	</w:t>
                  </w:r>
                  <w:r>
                    <w:rPr>
                      <w:i w:val="true"/>
                      <w:color w:val="#000000"/>
                      <w:sz w:val="17"/>
                      <w:lang w:val="fr-FR"/>
                      <w:spacing w:val="0"/>
                      <w:w w:val="100"/>
                      <w:strike w:val="false"/>
                      <w:vertAlign w:val="baseline"/>
                      <w:rFonts w:ascii="Arial" w:hAnsi="Arial" w:eastAsia="Arial"/>
                    </w:rPr>
                    <w:t xml:space="preserve">maart 2001</w:t>
                  </w:r>
                </w:p>
              </w:txbxContent>
            </v:textbox>
          </v:shape>
        </w:pict>
      </w:r>
      <w:r>
        <w:rPr>
          <w:color w:val="#000000"/>
          <w:sz w:val="19"/>
          <w:lang w:val="fr-FR"/>
          <w:spacing w:val="22"/>
          <w:w w:val="100"/>
          <w:strike w:val="false"/>
          <w:vertAlign w:val="baseline"/>
          <w:rFonts w:ascii="Arial" w:hAnsi="Arial" w:eastAsia="Arial"/>
        </w:rPr>
        <w:t xml:space="preserve">- 3 -</w:t>
      </w:r>
    </w:p>
    <w:p>
      <w:pPr>
        <w:sectPr>
          <w:pgSz w:w="11923" w:h="17064" w:orient="portrait"/>
          <w:type w:val="nextPage"/>
          <w:textDirection w:val="lrTb"/>
          <w:pgMar w:bottom="962" w:top="1420" w:right="1335" w:left="1302" w:header="720" w:footer="720"/>
          <w:titlePg w:val="false"/>
        </w:sectPr>
      </w:pPr>
    </w:p>
    <w:p>
      <w:pPr>
        <w:textAlignment w:val="baseline"/>
        <w:ind w:right="0" w:left="72" w:firstLine="0"/>
        <w:spacing w:before="4" w:after="0" w:line="233" w:lineRule="exact"/>
        <w:jc w:val="left"/>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Artikel 9</w:t>
      </w:r>
    </w:p>
    <w:p>
      <w:pPr>
        <w:textAlignment w:val="baseline"/>
        <w:ind w:right="72" w:left="360" w:firstLine="-288"/>
        <w:spacing w:before="234" w:after="0" w:line="233" w:lineRule="exact"/>
        <w:jc w:val="both"/>
        <w:tabs>
          <w:tab w:val="clear" w:pos="288"/>
          <w:tab w:val="decimal" w:pos="360"/>
        </w:tabs>
        <w:numPr>
          <w:ilvl w:val="0"/>
          <w:numId w:val="7"/>
        </w:numPr>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Uvi en verzekeraar dienen aan dit convenant op een correcte en loyale wijze uitvoering te geven. Indien dit naar de mening van de </w:t>
      </w:r>
      <w:r>
        <w:rPr>
          <w:i w:val="true"/>
          <w:color w:val="#000000"/>
          <w:sz w:val="19"/>
          <w:lang w:val="nl-NL"/>
          <w:spacing w:val="0"/>
          <w:w w:val="100"/>
          <w:strike w:val="false"/>
          <w:vertAlign w:val="baseline"/>
          <w:rFonts w:ascii="Arial" w:hAnsi="Arial" w:eastAsia="Arial"/>
        </w:rPr>
        <w:t xml:space="preserve">uvi </w:t>
      </w:r>
      <w:r>
        <w:rPr>
          <w:color w:val="#000000"/>
          <w:sz w:val="19"/>
          <w:lang w:val="nl-NL"/>
          <w:spacing w:val="0"/>
          <w:w w:val="100"/>
          <w:strike w:val="false"/>
          <w:vertAlign w:val="baseline"/>
          <w:rFonts w:ascii="Arial" w:hAnsi="Arial" w:eastAsia="Arial"/>
        </w:rPr>
        <w:t xml:space="preserve">of de verzekeraar niet geschiedt, moet de kwestie door de verantwoordelijke managers van de uvi en van de verzekeraar worden besproken in de reeds bestaande of alsnog op te starten bespreekregeling.</w:t>
      </w:r>
    </w:p>
    <w:p>
      <w:pPr>
        <w:textAlignment w:val="baseline"/>
        <w:ind w:right="72" w:left="360" w:firstLine="-288"/>
        <w:spacing w:before="0" w:after="0" w:line="233" w:lineRule="exact"/>
        <w:jc w:val="both"/>
        <w:tabs>
          <w:tab w:val="clear" w:pos="288"/>
          <w:tab w:val="decimal" w:pos="360"/>
        </w:tabs>
        <w:numPr>
          <w:ilvl w:val="0"/>
          <w:numId w:val="7"/>
        </w:numPr>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Indien de genoemde managers van uvi en verzekeraar er niet in slagen om de kwestie tot een oplossing te brengen, dienen zij gezamenlijk het geschil schriftelijk te definiëren en te specificeren en voor te leggen aan de geschillencommissie.</w:t>
      </w:r>
    </w:p>
    <w:p>
      <w:pPr>
        <w:textAlignment w:val="baseline"/>
        <w:ind w:right="0" w:left="360" w:firstLine="-288"/>
        <w:spacing w:before="4" w:after="0" w:line="231" w:lineRule="exact"/>
        <w:jc w:val="both"/>
        <w:tabs>
          <w:tab w:val="clear" w:pos="288"/>
          <w:tab w:val="decimal" w:pos="360"/>
        </w:tabs>
        <w:numPr>
          <w:ilvl w:val="0"/>
          <w:numId w:val="7"/>
        </w:numPr>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Geschillen in de zin van dit convenant kunnen alleen betrekking hebben op</w:t>
      </w:r>
    </w:p>
    <w:p>
      <w:pPr>
        <w:textAlignment w:val="baseline"/>
        <w:ind w:right="0" w:left="576" w:firstLine="-144"/>
        <w:spacing w:before="0" w:after="0" w:line="231" w:lineRule="exact"/>
        <w:jc w:val="both"/>
        <w:tabs>
          <w:tab w:val="clear" w:pos="144"/>
          <w:tab w:val="decimal" w:pos="576"/>
        </w:tabs>
        <w:numPr>
          <w:ilvl w:val="0"/>
          <w:numId w:val="8"/>
        </w:numPr>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De wijze waarop het convenant wordt uitgevoerd als bedoeld in het eerste lid.</w:t>
      </w:r>
    </w:p>
    <w:p>
      <w:pPr>
        <w:textAlignment w:val="baseline"/>
        <w:ind w:right="0" w:left="576" w:firstLine="-144"/>
        <w:spacing w:before="0" w:after="0" w:line="232" w:lineRule="exact"/>
        <w:jc w:val="both"/>
        <w:tabs>
          <w:tab w:val="clear" w:pos="144"/>
          <w:tab w:val="decimal" w:pos="576"/>
        </w:tabs>
        <w:numPr>
          <w:ilvl w:val="0"/>
          <w:numId w:val="8"/>
        </w:numPr>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De nakoming van hetgeen in dit convenant is geregeld.</w:t>
      </w:r>
    </w:p>
    <w:p>
      <w:pPr>
        <w:textAlignment w:val="baseline"/>
        <w:ind w:right="0" w:left="576" w:firstLine="-144"/>
        <w:spacing w:before="2" w:after="0" w:line="233" w:lineRule="exact"/>
        <w:jc w:val="both"/>
        <w:tabs>
          <w:tab w:val="clear" w:pos="144"/>
          <w:tab w:val="decimal" w:pos="576"/>
        </w:tabs>
        <w:numPr>
          <w:ilvl w:val="0"/>
          <w:numId w:val="8"/>
        </w:numPr>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De uitleg van het convenant.</w:t>
      </w:r>
    </w:p>
    <w:p>
      <w:pPr>
        <w:textAlignment w:val="baseline"/>
        <w:ind w:right="72" w:left="792" w:firstLine="0"/>
        <w:spacing w:before="2" w:after="0" w:line="233"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Kwesties waarvoor het convenant geen regeling geeft, zoals schuld c.q. toerekening, verjaring en de medische causaliteit, dienen in onderling overleg tussen uvi en verzekeraar tot een oplossing te worden gebracht en wel als volgt:</w:t>
      </w:r>
    </w:p>
    <w:p>
      <w:pPr>
        <w:textAlignment w:val="baseline"/>
        <w:ind w:right="72" w:left="792" w:firstLine="0"/>
        <w:spacing w:before="4" w:after="0" w:line="233"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Alle kwesties met uitzondering van de medische causaliteit via bespreekregelingen op de in het eerste lid omschreven wijze.</w:t>
      </w:r>
    </w:p>
    <w:p>
      <w:pPr>
        <w:textAlignment w:val="baseline"/>
        <w:ind w:right="72" w:left="792" w:firstLine="0"/>
        <w:spacing w:before="6" w:after="0" w:line="232" w:lineRule="exact"/>
        <w:jc w:val="both"/>
        <w:rPr>
          <w:color w:val="#000000"/>
          <w:sz w:val="19"/>
          <w:lang w:val="nl-NL"/>
          <w:spacing w:val="6"/>
          <w:w w:val="100"/>
          <w:strike w:val="false"/>
          <w:vertAlign w:val="baseline"/>
          <w:rFonts w:ascii="Arial" w:hAnsi="Arial" w:eastAsia="Arial"/>
        </w:rPr>
      </w:pPr>
      <w:r>
        <w:rPr>
          <w:color w:val="#000000"/>
          <w:sz w:val="19"/>
          <w:lang w:val="nl-NL"/>
          <w:spacing w:val="6"/>
          <w:w w:val="100"/>
          <w:strike w:val="false"/>
          <w:vertAlign w:val="baseline"/>
          <w:rFonts w:ascii="Arial" w:hAnsi="Arial" w:eastAsia="Arial"/>
        </w:rPr>
        <w:t xml:space="preserve">Medische causaliteitsvragen dienen conform de NPP Richtlijnen ten aanzien van het medisch traject tot een oplossing te worden gebracht door de medische adviseurs van uvi en verzekeraar via overleg. De medisch adviseurs moeten de oplossing, die zij aldus met betrekking tot de medische causaliteitsvraag hebben gevonden door middel van een medisch advies doorgeven aan de dossierbehandelaars van uvi en verzekeraar. Hierna beoordelen de dossierbehandelaar van uvi en verzekeraar de juridische relevantie van het verkregen medisch advies.</w:t>
      </w:r>
    </w:p>
    <w:p>
      <w:pPr>
        <w:textAlignment w:val="baseline"/>
        <w:ind w:right="72" w:left="792" w:firstLine="0"/>
        <w:spacing w:before="0" w:after="0" w:line="232"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Als kwesties niet op de hierboven vermelde wijze tot een oplossing kunnen worden gebracht, kunnen de kwesties worden voorgelegd aan de burgerlijke rechter, die als enige bevoegd is kennis te nemen van kwesties die niet in het convenant worden geregeld.</w:t>
      </w:r>
    </w:p>
    <w:p>
      <w:pPr>
        <w:textAlignment w:val="baseline"/>
        <w:ind w:right="0" w:left="72" w:firstLine="0"/>
        <w:spacing w:before="466" w:after="0" w:line="233" w:lineRule="exact"/>
        <w:jc w:val="left"/>
        <w:rPr>
          <w:color w:val="#000000"/>
          <w:sz w:val="19"/>
          <w:lang w:val="nl-NL"/>
          <w:spacing w:val="1"/>
          <w:w w:val="100"/>
          <w:strike w:val="false"/>
          <w:vertAlign w:val="baseline"/>
          <w:rFonts w:ascii="Arial" w:hAnsi="Arial" w:eastAsia="Arial"/>
        </w:rPr>
      </w:pPr>
      <w:r>
        <w:rPr>
          <w:color w:val="#000000"/>
          <w:sz w:val="19"/>
          <w:lang w:val="nl-NL"/>
          <w:spacing w:val="1"/>
          <w:w w:val="100"/>
          <w:strike w:val="false"/>
          <w:vertAlign w:val="baseline"/>
          <w:rFonts w:ascii="Arial" w:hAnsi="Arial" w:eastAsia="Arial"/>
        </w:rPr>
        <w:t xml:space="preserve">Artikel 10</w:t>
      </w:r>
    </w:p>
    <w:p>
      <w:pPr>
        <w:textAlignment w:val="baseline"/>
        <w:ind w:right="72" w:left="432" w:firstLine="-360"/>
        <w:spacing w:before="234" w:after="0" w:line="233"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1. Ten behoeve van de beslechting van geschillen tussen uvi en verzekeraar zal een geschillencommissie worden benoemd. De geschillencommissie zal bestaan uit 3 leden: </w:t>
      </w:r>
      <w:r>
        <w:rPr>
          <w:i w:val="true"/>
          <w:color w:val="#000000"/>
          <w:sz w:val="19"/>
          <w:lang w:val="nl-NL"/>
          <w:spacing w:val="5"/>
          <w:w w:val="100"/>
          <w:strike w:val="false"/>
          <w:vertAlign w:val="baseline"/>
          <w:rFonts w:ascii="Arial" w:hAnsi="Arial" w:eastAsia="Arial"/>
        </w:rPr>
        <w:t xml:space="preserve">een </w:t>
      </w:r>
      <w:r>
        <w:rPr>
          <w:color w:val="#000000"/>
          <w:sz w:val="19"/>
          <w:lang w:val="nl-NL"/>
          <w:spacing w:val="5"/>
          <w:w w:val="100"/>
          <w:strike w:val="false"/>
          <w:vertAlign w:val="baseline"/>
          <w:rFonts w:ascii="Arial" w:hAnsi="Arial" w:eastAsia="Arial"/>
        </w:rPr>
        <w:t xml:space="preserve">lid te benoemen door het Verbond, een lid te benoemen door het Lisv en een lid te benoemen door voornoemde leden gezamenlijk.</w:t>
      </w:r>
    </w:p>
    <w:p>
      <w:pPr>
        <w:textAlignment w:val="baseline"/>
        <w:ind w:right="72" w:left="432" w:firstLine="-360"/>
        <w:spacing w:before="7" w:after="0" w:line="226" w:lineRule="exact"/>
        <w:jc w:val="both"/>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2. De geschillencommissie is alleen bevoegd kennis te nemen van geschillen als bedoeld in artikel 9 derde lid.</w:t>
      </w:r>
    </w:p>
    <w:p>
      <w:pPr>
        <w:textAlignment w:val="baseline"/>
        <w:ind w:right="72" w:left="432" w:firstLine="0"/>
        <w:spacing w:before="0" w:after="0" w:line="232" w:lineRule="exact"/>
        <w:jc w:val="both"/>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Met betrekking tot geschillen tussen de uvi en de verzekeraar voortvloeiend uit het convenant verhaalsrecht WAO d.d. 27 november 1998, is de geschillencommissie bevoegd kennis te nemen van deze geschillen, voor zover deze betrekking hebben op:</w:t>
      </w:r>
    </w:p>
    <w:p>
      <w:pPr>
        <w:textAlignment w:val="baseline"/>
        <w:ind w:right="0" w:left="576" w:firstLine="-144"/>
        <w:spacing w:before="3" w:after="0" w:line="233" w:lineRule="exact"/>
        <w:jc w:val="left"/>
        <w:tabs>
          <w:tab w:val="clear" w:pos="144"/>
          <w:tab w:val="decimal" w:pos="576"/>
        </w:tabs>
        <w:numPr>
          <w:ilvl w:val="0"/>
          <w:numId w:val="9"/>
        </w:numPr>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De wijze waarop het convenant verhaalsrecht WAO d.d. 27 november 1998 wordt uitgevoerd.</w:t>
      </w:r>
    </w:p>
    <w:p>
      <w:pPr>
        <w:textAlignment w:val="baseline"/>
        <w:ind w:right="72" w:left="576" w:firstLine="-144"/>
        <w:spacing w:before="7" w:after="0" w:line="225" w:lineRule="exact"/>
        <w:jc w:val="both"/>
        <w:tabs>
          <w:tab w:val="clear" w:pos="144"/>
          <w:tab w:val="decimal" w:pos="576"/>
        </w:tabs>
        <w:numPr>
          <w:ilvl w:val="0"/>
          <w:numId w:val="9"/>
        </w:numPr>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De nakoming van hetgeen in het convenant verhaalsrecht WAO d.d. 27 november 1998 is geregeld.</w:t>
      </w:r>
    </w:p>
    <w:p>
      <w:pPr>
        <w:textAlignment w:val="baseline"/>
        <w:ind w:right="0" w:left="576" w:firstLine="-144"/>
        <w:spacing w:before="0" w:after="0" w:line="231" w:lineRule="exact"/>
        <w:jc w:val="both"/>
        <w:tabs>
          <w:tab w:val="clear" w:pos="144"/>
          <w:tab w:val="decimal" w:pos="576"/>
        </w:tabs>
        <w:numPr>
          <w:ilvl w:val="0"/>
          <w:numId w:val="9"/>
        </w:numPr>
        <w:rPr>
          <w:color w:val="#000000"/>
          <w:sz w:val="19"/>
          <w:lang w:val="nl-NL"/>
          <w:spacing w:val="6"/>
          <w:w w:val="100"/>
          <w:strike w:val="false"/>
          <w:vertAlign w:val="baseline"/>
          <w:rFonts w:ascii="Arial" w:hAnsi="Arial" w:eastAsia="Arial"/>
        </w:rPr>
      </w:pPr>
      <w:r>
        <w:rPr>
          <w:color w:val="#000000"/>
          <w:sz w:val="19"/>
          <w:lang w:val="nl-NL"/>
          <w:spacing w:val="6"/>
          <w:w w:val="100"/>
          <w:strike w:val="false"/>
          <w:vertAlign w:val="baseline"/>
          <w:rFonts w:ascii="Arial" w:hAnsi="Arial" w:eastAsia="Arial"/>
        </w:rPr>
        <w:t xml:space="preserve">De uitleg van het convenant verhaalsrecht WAO d.d. 27 november 1998.</w:t>
      </w:r>
    </w:p>
    <w:p>
      <w:pPr>
        <w:textAlignment w:val="baseline"/>
        <w:ind w:right="0" w:left="72" w:firstLine="0"/>
        <w:spacing w:before="0" w:after="0" w:line="230" w:lineRule="exact"/>
        <w:jc w:val="left"/>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3. De geschillencommissie wordt benoemd voor de duur van onderhavig convenant.</w:t>
      </w:r>
    </w:p>
    <w:p>
      <w:pPr>
        <w:textAlignment w:val="baseline"/>
        <w:ind w:right="0" w:left="72" w:firstLine="0"/>
        <w:spacing w:before="0" w:after="0" w:line="230" w:lineRule="exact"/>
        <w:jc w:val="left"/>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4. De uitspraak van de geschillencommissie is voor partijen bindend.</w:t>
      </w:r>
    </w:p>
    <w:p>
      <w:pPr>
        <w:textAlignment w:val="baseline"/>
        <w:ind w:right="0" w:left="72" w:firstLine="0"/>
        <w:spacing w:before="456" w:after="0" w:line="233" w:lineRule="exact"/>
        <w:jc w:val="left"/>
        <w:rPr>
          <w:color w:val="#000000"/>
          <w:sz w:val="19"/>
          <w:lang w:val="nl-NL"/>
          <w:spacing w:val="-1"/>
          <w:w w:val="100"/>
          <w:strike w:val="false"/>
          <w:vertAlign w:val="baseline"/>
          <w:rFonts w:ascii="Arial" w:hAnsi="Arial" w:eastAsia="Arial"/>
        </w:rPr>
      </w:pPr>
      <w:r>
        <w:rPr>
          <w:color w:val="#000000"/>
          <w:sz w:val="19"/>
          <w:lang w:val="nl-NL"/>
          <w:spacing w:val="-1"/>
          <w:w w:val="100"/>
          <w:strike w:val="false"/>
          <w:vertAlign w:val="baseline"/>
          <w:rFonts w:ascii="Arial" w:hAnsi="Arial" w:eastAsia="Arial"/>
        </w:rPr>
        <w:t xml:space="preserve">Artikel 11</w:t>
      </w:r>
    </w:p>
    <w:p>
      <w:pPr>
        <w:textAlignment w:val="baseline"/>
        <w:ind w:right="72" w:left="72" w:firstLine="0"/>
        <w:spacing w:before="229" w:after="772" w:line="233"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Indien zich tijdens de looptijd van dit convenant een omstandigheid voordoet van dien aard, dat, indien deze omstandigheid bekend zou zijn geweest bij het sluiten van deze overeenkomst, een 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0" w:left="0" w:firstLine="0"/>
        <w:spacing w:before="0" w:after="0" w:line="233" w:lineRule="exact"/>
        <w:jc w:val="center"/>
        <w:rPr>
          <w:color w:val="#000000"/>
          <w:sz w:val="19"/>
          <w:lang w:val="nl-NL"/>
          <w:spacing w:val="22"/>
          <w:w w:val="100"/>
          <w:strike w:val="false"/>
          <w:vertAlign w:val="baseline"/>
          <w:rFonts w:ascii="Arial" w:hAnsi="Arial" w:eastAsia="Arial"/>
        </w:rPr>
      </w:pPr>
      <w:r>
        <w:pict>
          <v:shapetype id="_x0000_t9" coordsize="21600,21600" o:spt="202" path="m,l,21600r21600,l21600,xe">
            <v:stroke joinstyle="miter"/>
            <v:path gradientshapeok="t" o:connecttype="rect"/>
          </v:shapetype>
          <v:shape id="_x0000_s8" type="#_x0000_t9" filled="f" stroked="f" style="position:absolute;width:465.95pt;height:10.55pt;z-index:-992;margin-left:63.2pt;margin-top:789.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8" w:after="0" w:line="193" w:lineRule="exact"/>
                    <w:jc w:val="left"/>
                    <w:tabs>
                      <w:tab w:val="right" w:leader="none" w:pos="9216"/>
                    </w:tabs>
                    <w:rPr>
                      <w:i w:val="true"/>
                      <w:color w:val="#000000"/>
                      <w:sz w:val="19"/>
                      <w:lang w:val="nl-NL"/>
                      <w:spacing w:val="0"/>
                      <w:w w:val="100"/>
                      <w:strike w:val="false"/>
                      <w:vertAlign w:val="baseline"/>
                      <w:rFonts w:ascii="Arial" w:hAnsi="Arial" w:eastAsia="Arial"/>
                    </w:rPr>
                  </w:pPr>
                  <w:r>
                    <w:rPr>
                      <w:i w:val="true"/>
                      <w:color w:val="#000000"/>
                      <w:sz w:val="19"/>
                      <w:lang w:val="nl-NL"/>
                      <w:spacing w:val="0"/>
                      <w:w w:val="100"/>
                      <w:strike w:val="false"/>
                      <w:vertAlign w:val="baseline"/>
                      <w:rFonts w:ascii="Arial" w:hAnsi="Arial" w:eastAsia="Arial"/>
                    </w:rPr>
                    <w:t xml:space="preserve">concept convenant verhaalsrecht 2001	</w:t>
                  </w:r>
                  <w:r>
                    <w:rPr>
                      <w:i w:val="true"/>
                      <w:color w:val="#000000"/>
                      <w:sz w:val="19"/>
                      <w:lang w:val="nl-NL"/>
                      <w:spacing w:val="0"/>
                      <w:w w:val="100"/>
                      <w:strike w:val="false"/>
                      <w:vertAlign w:val="baseline"/>
                      <w:rFonts w:ascii="Arial" w:hAnsi="Arial" w:eastAsia="Arial"/>
                    </w:rPr>
                    <w:t xml:space="preserve">maart 2001</w:t>
                  </w:r>
                </w:p>
              </w:txbxContent>
            </v:textbox>
          </v:shape>
        </w:pict>
      </w:r>
      <w:r>
        <w:rPr>
          <w:color w:val="#000000"/>
          <w:sz w:val="19"/>
          <w:lang w:val="nl-NL"/>
          <w:spacing w:val="22"/>
          <w:w w:val="100"/>
          <w:strike w:val="false"/>
          <w:vertAlign w:val="baseline"/>
          <w:rFonts w:ascii="Arial" w:hAnsi="Arial" w:eastAsia="Arial"/>
        </w:rPr>
        <w:t xml:space="preserve">- 4 -</w:t>
      </w:r>
    </w:p>
    <w:p>
      <w:pPr>
        <w:sectPr>
          <w:pgSz w:w="11923" w:h="17064" w:orient="portrait"/>
          <w:type w:val="nextPage"/>
          <w:textDirection w:val="lrTb"/>
          <w:pgMar w:bottom="871" w:top="1480" w:right="1340" w:left="1297"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0" coordsize="21600,21600" o:spt="202" path="m,l,21600r21600,l21600,xe">
            <v:stroke joinstyle="miter"/>
            <v:path gradientshapeok="t" o:connecttype="rect"/>
          </v:shapetype>
          <v:shape id="_x0000_s9" type="#_x0000_t10" filled="f" stroked="f" style="position:absolute;width:26.95pt;height:78.75pt;z-index:-991;margin-left:555.45pt;margin-top:257.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70" w:after="0" w:line="996" w:lineRule="exact"/>
                    <w:jc w:val="left"/>
                    <w:rPr>
                      <w:color w:val="#3C4240"/>
                      <w:sz w:val="140"/>
                      <w:lang w:val="nl-NL"/>
                      <w:spacing w:val="0"/>
                      <w:w w:val="95"/>
                      <w:strike w:val="false"/>
                      <w:vertAlign w:val="baseline"/>
                      <w:rFonts w:ascii="Garamond" w:hAnsi="Garamond" w:eastAsia="Garamond"/>
                    </w:rPr>
                  </w:pPr>
                  <w:r>
                    <w:rPr>
                      <w:color w:val="#3C4240"/>
                      <w:sz w:val="140"/>
                      <w:lang w:val="nl-NL"/>
                      <w:spacing w:val="0"/>
                      <w:w w:val="95"/>
                      <w:strike w:val="false"/>
                      <w:vertAlign w:val="baseline"/>
                      <w:rFonts w:ascii="Garamond" w:hAnsi="Garamond" w:eastAsia="Garamond"/>
                    </w:rPr>
                    <w:t xml:space="preserve">•</w:t>
                  </w:r>
                </w:p>
              </w:txbxContent>
            </v:textbox>
          </v:shape>
        </w:pict>
      </w:r>
    </w:p>
    <w:p>
      <w:pPr>
        <w:sectPr>
          <w:pgSz w:w="11962" w:h="17064" w:orient="portrait"/>
          <w:type w:val="nextPage"/>
          <w:textDirection w:val="lrTb"/>
          <w:pgMar w:bottom="10088" w:top="5936" w:right="408" w:left="11208" w:header="720" w:footer="720"/>
          <w:titlePg w:val="false"/>
        </w:sectPr>
      </w:pPr>
    </w:p>
    <w:p>
      <w:pPr>
        <w:textAlignment w:val="baseline"/>
        <w:ind w:right="0" w:left="72" w:firstLine="0"/>
        <w:spacing w:before="7" w:after="0" w:line="224" w:lineRule="exact"/>
        <w:jc w:val="left"/>
        <w:rPr>
          <w:color w:val="#000000"/>
          <w:sz w:val="19"/>
          <w:lang w:val="nl-NL"/>
          <w:spacing w:val="3"/>
          <w:w w:val="100"/>
          <w:strike w:val="false"/>
          <w:vertAlign w:val="baseline"/>
          <w:rFonts w:ascii="Arial" w:hAnsi="Arial" w:eastAsia="Arial"/>
        </w:rPr>
      </w:pPr>
      <w:r>
        <w:pict>
          <v:shapetype id="_x0000_t11" coordsize="21600,21600" o:spt="202" path="m,l,21600r21600,l21600,xe">
            <v:stroke joinstyle="miter"/>
            <v:path gradientshapeok="t" o:connecttype="rect"/>
          </v:shapetype>
          <v:shape id="_x0000_s10" type="#_x0000_t11" filled="f" stroked="f" style="position:absolute;width:464.3pt;height:11pt;z-index:-990;margin-left:62.45pt;margin-top:786.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9" w:after="0" w:line="199" w:lineRule="exact"/>
                    <w:jc w:val="left"/>
                    <w:tabs>
                      <w:tab w:val="right" w:leader="none" w:pos="9216"/>
                    </w:tabs>
                    <w:rPr>
                      <w:i w:val="true"/>
                      <w:color w:val="#000000"/>
                      <w:sz w:val="19"/>
                      <w:lang w:val="nl-NL"/>
                      <w:spacing w:val="0"/>
                      <w:w w:val="100"/>
                      <w:strike w:val="false"/>
                      <w:vertAlign w:val="baseline"/>
                      <w:rFonts w:ascii="Arial" w:hAnsi="Arial" w:eastAsia="Arial"/>
                    </w:rPr>
                  </w:pPr>
                  <w:r>
                    <w:rPr>
                      <w:i w:val="true"/>
                      <w:color w:val="#000000"/>
                      <w:sz w:val="19"/>
                      <w:lang w:val="nl-NL"/>
                      <w:spacing w:val="0"/>
                      <w:w w:val="100"/>
                      <w:strike w:val="false"/>
                      <w:vertAlign w:val="baseline"/>
                      <w:rFonts w:ascii="Arial" w:hAnsi="Arial" w:eastAsia="Arial"/>
                    </w:rPr>
                    <w:t xml:space="preserve">concept convenant verhaalsrecht 2001	</w:t>
                  </w:r>
                  <w:r>
                    <w:rPr>
                      <w:i w:val="true"/>
                      <w:color w:val="#000000"/>
                      <w:sz w:val="19"/>
                      <w:lang w:val="nl-NL"/>
                      <w:spacing w:val="0"/>
                      <w:w w:val="100"/>
                      <w:strike w:val="false"/>
                      <w:vertAlign w:val="baseline"/>
                      <w:rFonts w:ascii="Arial" w:hAnsi="Arial" w:eastAsia="Arial"/>
                    </w:rPr>
                    <w:t xml:space="preserve">maart 2001</w:t>
                  </w:r>
                </w:p>
              </w:txbxContent>
            </v:textbox>
          </v:shape>
        </w:pict>
      </w:r>
      <w:r>
        <w:rPr>
          <w:color w:val="#000000"/>
          <w:sz w:val="19"/>
          <w:lang w:val="nl-NL"/>
          <w:spacing w:val="3"/>
          <w:w w:val="100"/>
          <w:strike w:val="false"/>
          <w:vertAlign w:val="baseline"/>
          <w:rFonts w:ascii="Arial" w:hAnsi="Arial" w:eastAsia="Arial"/>
        </w:rPr>
        <w:t xml:space="preserve">Artikel 12</w:t>
      </w:r>
    </w:p>
    <w:p>
      <w:pPr>
        <w:textAlignment w:val="baseline"/>
        <w:ind w:right="72" w:left="360" w:firstLine="-288"/>
        <w:spacing w:before="224" w:after="0" w:line="233" w:lineRule="exact"/>
        <w:jc w:val="both"/>
        <w:tabs>
          <w:tab w:val="clear" w:pos="288"/>
          <w:tab w:val="decimal" w:pos="360"/>
        </w:tabs>
        <w:numPr>
          <w:ilvl w:val="0"/>
          <w:numId w:val="10"/>
        </w:numPr>
        <w:rPr>
          <w:color w:val="#000000"/>
          <w:sz w:val="19"/>
          <w:lang w:val="nl-NL"/>
          <w:spacing w:val="6"/>
          <w:w w:val="100"/>
          <w:strike w:val="false"/>
          <w:vertAlign w:val="baseline"/>
          <w:rFonts w:ascii="Arial" w:hAnsi="Arial" w:eastAsia="Arial"/>
        </w:rPr>
      </w:pPr>
      <w:r>
        <w:rPr>
          <w:color w:val="#000000"/>
          <w:sz w:val="19"/>
          <w:lang w:val="nl-NL"/>
          <w:spacing w:val="6"/>
          <w:w w:val="100"/>
          <w:strike w:val="false"/>
          <w:vertAlign w:val="baseline"/>
          <w:rFonts w:ascii="Arial" w:hAnsi="Arial" w:eastAsia="Arial"/>
        </w:rPr>
        <w:t xml:space="preserve">Het convenant en de daarvan deel uitmakende artikelen en toelichting worden alleen geëffectueerd indien door het Verbond van Verzekeraars een dekkingsgraad naar zowel het premie-inkomen als het aantal bij het Verbond van Verzekeraars aangesloten verzekeraars -- althans voor zover relevant ten aanzien van het ZW, WAO, Waz en Wajong-verhaalsrecht -- is bereikt van ten minste 95%.</w:t>
      </w:r>
    </w:p>
    <w:p>
      <w:pPr>
        <w:textAlignment w:val="baseline"/>
        <w:ind w:right="72" w:left="360" w:firstLine="-288"/>
        <w:spacing w:before="0" w:after="0" w:line="233" w:lineRule="exact"/>
        <w:jc w:val="both"/>
        <w:tabs>
          <w:tab w:val="clear" w:pos="288"/>
          <w:tab w:val="decimal" w:pos="360"/>
        </w:tabs>
        <w:numPr>
          <w:ilvl w:val="0"/>
          <w:numId w:val="10"/>
        </w:numPr>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Het Verbond van Verzekeraars heeft tot uiterlijk 31 juli 2001 om deze dekkingsgraad te realiseren. Wanneer deze dekkingsgraad op deze datum niet is bereikt, zullen partijen zo spoedig mogelijk in overleg treden over de alsdan ontstane situatie.</w:t>
      </w:r>
    </w:p>
    <w:p>
      <w:pPr>
        <w:textAlignment w:val="baseline"/>
        <w:ind w:right="0" w:left="72" w:firstLine="0"/>
        <w:spacing w:before="481" w:after="0" w:line="224"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Artikel 13</w:t>
      </w:r>
    </w:p>
    <w:p>
      <w:pPr>
        <w:textAlignment w:val="baseline"/>
        <w:ind w:right="72" w:left="72" w:firstLine="0"/>
        <w:spacing w:before="219" w:after="0" w:line="233"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Het convenant start op 1 januari 2001 om 0.00 uur en loopt af op 31 december 2003 om 24.00 uur. V6ór 1 februari 2003 zullen partijen met elkaar contact opnemen om het convenant te evalueren en met elkaar in onderhandeling te treden over de voorwaarden voor een nieuw convenant.</w:t>
      </w:r>
    </w:p>
    <w:p>
      <w:pPr>
        <w:textAlignment w:val="baseline"/>
        <w:ind w:right="0" w:left="72" w:firstLine="0"/>
        <w:spacing w:before="485" w:after="0" w:line="224"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Artikel 14</w:t>
      </w:r>
    </w:p>
    <w:p>
      <w:pPr>
        <w:textAlignment w:val="baseline"/>
        <w:ind w:right="0" w:left="72" w:firstLine="0"/>
        <w:spacing w:before="239" w:after="0" w:line="228" w:lineRule="exact"/>
        <w:jc w:val="left"/>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De toelichting op het convenant maakt deel uit van het convenant.</w:t>
      </w:r>
    </w:p>
    <w:p>
      <w:pPr>
        <w:textAlignment w:val="baseline"/>
        <w:ind w:right="0" w:left="72" w:firstLine="0"/>
        <w:spacing w:before="479" w:after="0" w:line="224" w:lineRule="exact"/>
        <w:jc w:val="left"/>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Artikel 15</w:t>
      </w:r>
    </w:p>
    <w:p>
      <w:pPr>
        <w:textAlignment w:val="baseline"/>
        <w:ind w:right="0" w:left="72" w:firstLine="0"/>
        <w:spacing w:before="227" w:after="0" w:line="224" w:lineRule="exact"/>
        <w:jc w:val="left"/>
        <w:rPr>
          <w:color w:val="#000000"/>
          <w:sz w:val="19"/>
          <w:lang w:val="nl-NL"/>
          <w:spacing w:val="4"/>
          <w:w w:val="100"/>
          <w:strike w:val="false"/>
          <w:vertAlign w:val="baseline"/>
          <w:rFonts w:ascii="Arial" w:hAnsi="Arial" w:eastAsia="Arial"/>
        </w:rPr>
      </w:pPr>
      <w:r>
        <w:rPr>
          <w:color w:val="#000000"/>
          <w:sz w:val="19"/>
          <w:lang w:val="nl-NL"/>
          <w:spacing w:val="4"/>
          <w:w w:val="100"/>
          <w:strike w:val="false"/>
          <w:vertAlign w:val="baseline"/>
          <w:rFonts w:ascii="Arial" w:hAnsi="Arial" w:eastAsia="Arial"/>
        </w:rPr>
        <w:t xml:space="preserve">De citeertitel voor onderhavig convenant is: "convenant verhaalsrecht 2001".</w:t>
      </w:r>
    </w:p>
    <w:p>
      <w:pPr>
        <w:textAlignment w:val="baseline"/>
        <w:ind w:right="0" w:left="72" w:firstLine="0"/>
        <w:spacing w:before="477" w:after="0" w:line="224" w:lineRule="exact"/>
        <w:jc w:val="left"/>
        <w:tabs>
          <w:tab w:val="left" w:leader="none" w:pos="4536"/>
        </w:tabs>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Datum:	</w:t>
      </w:r>
      <w:r>
        <w:rPr>
          <w:color w:val="#000000"/>
          <w:sz w:val="19"/>
          <w:lang w:val="nl-NL"/>
          <w:spacing w:val="3"/>
          <w:w w:val="100"/>
          <w:strike w:val="false"/>
          <w:vertAlign w:val="baseline"/>
          <w:rFonts w:ascii="Arial" w:hAnsi="Arial" w:eastAsia="Arial"/>
        </w:rPr>
        <w:t xml:space="preserve">Datum:</w:t>
      </w:r>
    </w:p>
    <w:p>
      <w:pPr>
        <w:textAlignment w:val="baseline"/>
        <w:ind w:right="0" w:left="72" w:firstLine="0"/>
        <w:spacing w:before="7" w:after="0" w:line="224" w:lineRule="exact"/>
        <w:jc w:val="left"/>
        <w:tabs>
          <w:tab w:val="left" w:leader="none" w:pos="4536"/>
        </w:tabs>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Plaats:	</w:t>
      </w:r>
      <w:r>
        <w:rPr>
          <w:color w:val="#000000"/>
          <w:sz w:val="19"/>
          <w:lang w:val="nl-NL"/>
          <w:spacing w:val="2"/>
          <w:w w:val="100"/>
          <w:strike w:val="false"/>
          <w:vertAlign w:val="baseline"/>
          <w:rFonts w:ascii="Arial" w:hAnsi="Arial" w:eastAsia="Arial"/>
        </w:rPr>
        <w:t xml:space="preserve">Plaats:</w:t>
      </w:r>
    </w:p>
    <w:p>
      <w:pPr>
        <w:textAlignment w:val="baseline"/>
        <w:ind w:right="0" w:left="72" w:firstLine="0"/>
        <w:spacing w:before="10" w:after="0" w:line="224" w:lineRule="exact"/>
        <w:jc w:val="left"/>
        <w:tabs>
          <w:tab w:val="left" w:leader="none" w:pos="4536"/>
        </w:tabs>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Handtekening:	</w:t>
      </w:r>
      <w:r>
        <w:rPr>
          <w:color w:val="#000000"/>
          <w:sz w:val="19"/>
          <w:lang w:val="nl-NL"/>
          <w:spacing w:val="2"/>
          <w:w w:val="100"/>
          <w:strike w:val="false"/>
          <w:vertAlign w:val="baseline"/>
          <w:rFonts w:ascii="Arial" w:hAnsi="Arial" w:eastAsia="Arial"/>
        </w:rPr>
        <w:t xml:space="preserve">Handtekening:</w:t>
      </w:r>
    </w:p>
    <w:p>
      <w:pPr>
        <w:textAlignment w:val="baseline"/>
        <w:ind w:right="0" w:left="72" w:firstLine="0"/>
        <w:spacing w:before="1405" w:after="0" w:line="230" w:lineRule="exact"/>
        <w:jc w:val="left"/>
        <w:tabs>
          <w:tab w:val="left" w:leader="none" w:pos="4536"/>
        </w:tabs>
        <w:rPr>
          <w:color w:val="#000000"/>
          <w:sz w:val="19"/>
          <w:lang w:val="nl-NL"/>
          <w:spacing w:val="1"/>
          <w:w w:val="100"/>
          <w:strike w:val="false"/>
          <w:vertAlign w:val="baseline"/>
          <w:rFonts w:ascii="Arial" w:hAnsi="Arial" w:eastAsia="Arial"/>
        </w:rPr>
      </w:pPr>
      <w:r>
        <w:rPr>
          <w:color w:val="#000000"/>
          <w:sz w:val="19"/>
          <w:lang w:val="nl-NL"/>
          <w:spacing w:val="1"/>
          <w:w w:val="100"/>
          <w:strike w:val="false"/>
          <w:vertAlign w:val="baseline"/>
          <w:rFonts w:ascii="Arial" w:hAnsi="Arial" w:eastAsia="Arial"/>
        </w:rPr>
        <w:t xml:space="preserve">mr. P. van de Geijn,	</w:t>
      </w:r>
      <w:r>
        <w:rPr>
          <w:color w:val="#000000"/>
          <w:sz w:val="19"/>
          <w:lang w:val="nl-NL"/>
          <w:spacing w:val="1"/>
          <w:w w:val="100"/>
          <w:strike w:val="false"/>
          <w:vertAlign w:val="baseline"/>
          <w:rFonts w:ascii="Arial" w:hAnsi="Arial" w:eastAsia="Arial"/>
        </w:rPr>
        <w:t xml:space="preserve">J.F. Buurmeijer,</w:t>
      </w:r>
    </w:p>
    <w:p>
      <w:pPr>
        <w:textAlignment w:val="baseline"/>
        <w:ind w:right="0" w:left="72" w:firstLine="0"/>
        <w:spacing w:before="0" w:after="0" w:line="224" w:lineRule="exact"/>
        <w:jc w:val="left"/>
        <w:tabs>
          <w:tab w:val="left" w:leader="none" w:pos="4536"/>
        </w:tabs>
        <w:rPr>
          <w:color w:val="#000000"/>
          <w:sz w:val="19"/>
          <w:lang w:val="nl-NL"/>
          <w:spacing w:val="2"/>
          <w:w w:val="100"/>
          <w:strike w:val="false"/>
          <w:vertAlign w:val="baseline"/>
          <w:rFonts w:ascii="Arial" w:hAnsi="Arial" w:eastAsia="Arial"/>
        </w:rPr>
      </w:pPr>
      <w:r>
        <w:rPr>
          <w:color w:val="#000000"/>
          <w:sz w:val="19"/>
          <w:lang w:val="nl-NL"/>
          <w:spacing w:val="2"/>
          <w:w w:val="100"/>
          <w:strike w:val="false"/>
          <w:vertAlign w:val="baseline"/>
          <w:rFonts w:ascii="Arial" w:hAnsi="Arial" w:eastAsia="Arial"/>
        </w:rPr>
        <w:t xml:space="preserve">Voorzitter Verbond van Verzekeraars	</w:t>
      </w:r>
      <w:r>
        <w:rPr>
          <w:color w:val="#000000"/>
          <w:sz w:val="19"/>
          <w:lang w:val="nl-NL"/>
          <w:spacing w:val="2"/>
          <w:w w:val="100"/>
          <w:strike w:val="false"/>
          <w:vertAlign w:val="baseline"/>
          <w:rFonts w:ascii="Arial" w:hAnsi="Arial" w:eastAsia="Arial"/>
        </w:rPr>
        <w:t xml:space="preserve">Voorzitter Landelijk instituut sociale verzekeringen</w:t>
      </w:r>
    </w:p>
    <w:p>
      <w:pPr>
        <w:textAlignment w:val="baseline"/>
        <w:ind w:right="8568" w:left="72" w:firstLine="0"/>
        <w:spacing w:before="463" w:after="0" w:line="237"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Datum: Plaats:</w:t>
      </w:r>
    </w:p>
    <w:p>
      <w:pPr>
        <w:textAlignment w:val="baseline"/>
        <w:ind w:right="0" w:left="72" w:firstLine="0"/>
        <w:spacing w:before="1" w:after="0" w:line="224"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Handtekening:</w:t>
      </w:r>
    </w:p>
    <w:p>
      <w:pPr>
        <w:textAlignment w:val="baseline"/>
        <w:ind w:right="0" w:left="72" w:firstLine="0"/>
        <w:spacing w:before="1380" w:after="0" w:line="224" w:lineRule="exact"/>
        <w:jc w:val="left"/>
        <w:rPr>
          <w:color w:val="#000000"/>
          <w:sz w:val="19"/>
          <w:lang w:val="nl-NL"/>
          <w:spacing w:val="3"/>
          <w:w w:val="100"/>
          <w:strike w:val="false"/>
          <w:vertAlign w:val="baseline"/>
          <w:rFonts w:ascii="Arial" w:hAnsi="Arial" w:eastAsia="Arial"/>
        </w:rPr>
      </w:pPr>
      <w:r>
        <w:rPr>
          <w:color w:val="#000000"/>
          <w:sz w:val="19"/>
          <w:lang w:val="nl-NL"/>
          <w:spacing w:val="3"/>
          <w:w w:val="100"/>
          <w:strike w:val="false"/>
          <w:vertAlign w:val="baseline"/>
          <w:rFonts w:ascii="Arial" w:hAnsi="Arial" w:eastAsia="Arial"/>
        </w:rPr>
        <w:t xml:space="preserve">prof. dr. E.J. Fischer,</w:t>
      </w:r>
    </w:p>
    <w:p>
      <w:pPr>
        <w:textAlignment w:val="baseline"/>
        <w:ind w:right="0" w:left="72" w:firstLine="0"/>
        <w:spacing w:before="5" w:after="0" w:line="226" w:lineRule="exact"/>
        <w:jc w:val="left"/>
        <w:rPr>
          <w:color w:val="#000000"/>
          <w:sz w:val="19"/>
          <w:lang w:val="nl-NL"/>
          <w:spacing w:val="5"/>
          <w:w w:val="100"/>
          <w:strike w:val="false"/>
          <w:vertAlign w:val="baseline"/>
          <w:rFonts w:ascii="Arial" w:hAnsi="Arial" w:eastAsia="Arial"/>
        </w:rPr>
      </w:pPr>
      <w:r>
        <w:pict>
          <v:shapetype id="_x0000_t12" coordsize="21600,21600" o:spt="202" path="m,l,21600r21600,l21600,xe">
            <v:stroke joinstyle="miter"/>
            <v:path gradientshapeok="t" o:connecttype="rect"/>
          </v:shapetype>
          <v:shape id="_x0000_s11" type="#_x0000_t12" filled="f" stroked="f" style="position:absolute;width:14.2pt;height:10.9pt;z-index:-989;margin-left:289.55pt;margin-top:761.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15"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5</w:t>
                  </w:r>
                </w:p>
              </w:txbxContent>
            </v:textbox>
          </v:shape>
        </w:pict>
      </w:r>
      <w:r>
        <w:rPr>
          <w:color w:val="#000000"/>
          <w:sz w:val="19"/>
          <w:lang w:val="nl-NL"/>
          <w:spacing w:val="5"/>
          <w:w w:val="100"/>
          <w:strike w:val="false"/>
          <w:vertAlign w:val="baseline"/>
          <w:rFonts w:ascii="Arial" w:hAnsi="Arial" w:eastAsia="Arial"/>
        </w:rPr>
        <w:t xml:space="preserve">Algemeen directeur Verbond van Verzekeraars</w:t>
      </w:r>
    </w:p>
    <w:p>
      <w:pPr>
        <w:sectPr>
          <w:pgSz w:w="11923" w:h="17064" w:orient="portrait"/>
          <w:type w:val="nextPage"/>
          <w:textDirection w:val="lrTb"/>
          <w:pgMar w:bottom="1432" w:top="1440" w:right="1388" w:left="1249" w:header="720" w:footer="720"/>
          <w:titlePg w:val="false"/>
        </w:sectPr>
      </w:pPr>
    </w:p>
    <w:tbl>
      <w:tblPr>
        <w:jc w:val="left"/>
        <w:tblLayout w:type="fixed"/>
        <w:tblCellMar>
          <w:left w:w="0" w:type="dxa"/>
          <w:right w:w="0" w:type="dxa"/>
        </w:tblCellMar>
      </w:tblPr>
      <w:tblGrid>
        <w:gridCol w:w="2120"/>
        <w:gridCol w:w="225"/>
        <w:gridCol w:w="6024"/>
        <w:gridCol w:w="2431"/>
      </w:tblGrid>
      <w:tr>
        <w:trPr>
          <w:trHeight w:val="231" w:hRule="exact"/>
        </w:trPr>
        <w:tc>
          <w:tcPr>
            <w:gridSpan w:val="1"/>
            <w:tcBorders>
              <w:top w:val="none" w:sz="0" w:color="#000000"/>
              <w:bottom w:val="none" w:sz="0" w:color="#000000"/>
              <w:left w:val="none" w:sz="0" w:color="#000000"/>
              <w:right w:val="none" w:sz="0" w:color="#000000"/>
            </w:tcBorders>
            <w:tcW w:w="2120" w:type="auto"/>
            <w:textDirection w:val="lrTb"/>
            <w:vAlign w:val="top"/>
          </w:tcPr>
          <w:p/>
        </w:tc>
        <w:tc>
          <w:tcPr>
            <w:gridSpan w:val="1"/>
            <w:tcBorders>
              <w:top w:val="none" w:sz="0" w:color="#000000"/>
              <w:bottom w:val="none" w:sz="0" w:color="#000000"/>
              <w:left w:val="none" w:sz="0" w:color="#000000"/>
              <w:right w:val="none" w:sz="0" w:color="#000000"/>
            </w:tcBorders>
            <w:tcW w:w="2345" w:type="auto"/>
            <w:textDirection w:val="lrTb"/>
            <w:vAlign w:val="top"/>
          </w:tcPr>
          <w:p/>
        </w:tc>
        <w:tc>
          <w:tcPr>
            <w:gridSpan w:val="1"/>
            <w:tcBorders>
              <w:top w:val="none" w:sz="0" w:color="#000000"/>
              <w:bottom w:val="none" w:sz="0" w:color="#000000"/>
              <w:left w:val="none" w:sz="0" w:color="#000000"/>
              <w:right w:val="none" w:sz="0" w:color="#000000"/>
            </w:tcBorders>
            <w:tcW w:w="8369" w:type="auto"/>
            <w:textDirection w:val="lrTb"/>
            <w:vAlign w:val="center"/>
          </w:tcPr>
          <w:p>
            <w:pPr>
              <w:textAlignment w:val="baseline"/>
              <w:ind w:right="897" w:left="0" w:firstLine="0"/>
              <w:spacing w:before="0" w:after="0" w:line="201" w:lineRule="exact"/>
              <w:jc w:val="right"/>
              <w:rPr>
                <w:b w:val="true"/>
                <w:color w:val="#151C22"/>
                <w:sz w:val="20"/>
                <w:lang w:val="nl-NL"/>
                <w:spacing w:val="0"/>
                <w:w w:val="100"/>
                <w:strike w:val="false"/>
                <w:vertAlign w:val="baseline"/>
                <w:rFonts w:ascii="Arial" w:hAnsi="Arial" w:eastAsia="Arial"/>
              </w:rPr>
            </w:pPr>
            <w:r>
              <w:rPr>
                <w:b w:val="true"/>
                <w:color w:val="#151C22"/>
                <w:sz w:val="20"/>
                <w:lang w:val="nl-NL"/>
                <w:spacing w:val="0"/>
                <w:w w:val="100"/>
                <w:strike w:val="false"/>
                <w:vertAlign w:val="baseline"/>
                <w:rFonts w:ascii="Arial" w:hAnsi="Arial" w:eastAsia="Arial"/>
              </w:rPr>
              <w:t xml:space="preserve">INTEKENFORMULIER CONVENANT</w:t>
            </w:r>
          </w:p>
        </w:tc>
        <w:tc>
          <w:tcPr>
            <w:gridSpan w:val="1"/>
            <w:tcBorders>
              <w:top w:val="none" w:sz="0" w:color="#000000"/>
              <w:bottom w:val="none" w:sz="0" w:color="#000000"/>
              <w:left w:val="none" w:sz="0" w:color="#000000"/>
              <w:right w:val="none" w:sz="0" w:color="#000000"/>
            </w:tcBorders>
            <w:tcW w:w="10800" w:type="auto"/>
            <w:textDirection w:val="lrTb"/>
            <w:vAlign w:val="top"/>
          </w:tcPr>
          <w:p/>
        </w:tc>
      </w:tr>
      <w:tr>
        <w:trPr>
          <w:trHeight w:val="331" w:hRule="exact"/>
        </w:trPr>
        <w:tc>
          <w:tcPr>
            <w:gridSpan w:val="3"/>
            <w:tcBorders>
              <w:top w:val="none" w:sz="0" w:color="#000000"/>
              <w:bottom w:val="none" w:sz="0" w:color="#000000"/>
              <w:left w:val="none" w:sz="0" w:color="#000000"/>
              <w:right w:val="none" w:sz="0" w:color="#000000"/>
            </w:tcBorders>
            <w:tcW w:w="8369" w:type="auto"/>
            <w:textDirection w:val="lrTb"/>
            <w:vAlign w:val="top"/>
          </w:tcPr>
          <w:p>
            <w:pPr>
              <w:textAlignment w:val="baseline"/>
              <w:ind w:right="0" w:left="0" w:firstLine="0"/>
              <w:spacing w:before="0" w:after="82" w:line="235" w:lineRule="exact"/>
              <w:jc w:val="center"/>
              <w:tabs>
                <w:tab w:val="left" w:leader="none" w:pos="4608"/>
              </w:tabs>
              <w:rPr>
                <w:color w:val="#151C22"/>
                <w:sz w:val="13"/>
                <w:lang w:val="nl-NL"/>
                <w:spacing w:val="-34"/>
                <w:w w:val="100"/>
                <w:strike w:val="false"/>
                <w:vertAlign w:val="baseline"/>
                <w:rFonts w:ascii="Lucida Console" w:hAnsi="Lucida Console" w:eastAsia="Lucida Console"/>
              </w:rPr>
            </w:pPr>
            <w:r>
              <w:rPr>
                <w:color w:val="#151C22"/>
                <w:sz w:val="13"/>
                <w:lang w:val="nl-NL"/>
                <w:spacing w:val="-34"/>
                <w:w w:val="100"/>
                <w:strike w:val="false"/>
                <w:vertAlign w:val="baseline"/>
                <w:rFonts w:ascii="Lucida Console" w:hAnsi="Lucida Console" w:eastAsia="Lucida Console"/>
              </w:rPr>
              <w:t xml:space="preserve">VERBOND VAN VERZEKERAARS	</w:t>
            </w:r>
            <w:r>
              <w:rPr>
                <w:b w:val="true"/>
                <w:color w:val="#151C22"/>
                <w:sz w:val="20"/>
                <w:lang w:val="nl-NL"/>
                <w:spacing w:val="-34"/>
                <w:w w:val="100"/>
                <w:strike w:val="false"/>
                <w:vertAlign w:val="baseline"/>
                <w:rFonts w:ascii="Arial" w:hAnsi="Arial" w:eastAsia="Arial"/>
              </w:rPr>
              <w:t xml:space="preserve">VERHAALSRECHT 2001</w:t>
            </w:r>
          </w:p>
        </w:tc>
        <w:tc>
          <w:tcPr>
            <w:gridSpan w:val="1"/>
            <w:tcBorders>
              <w:top w:val="none" w:sz="0" w:color="#000000"/>
              <w:bottom w:val="0" w:sz="0" w:color="#000000"/>
              <w:left w:val="none" w:sz="0" w:color="#000000"/>
              <w:right w:val="none" w:sz="0" w:color="#000000"/>
            </w:tcBorders>
            <w:tcW w:w="10800" w:type="auto"/>
            <w:textDirection w:val="lrTb"/>
            <w:vAlign w:val="top"/>
            <w:vMerge w:val="restart"/>
          </w:tcPr>
          <w:p>
            <w:pPr>
              <w:textAlignment w:val="baseline"/>
              <w:ind w:right="0" w:left="864" w:firstLine="0"/>
              <w:spacing w:before="73" w:after="0" w:line="243" w:lineRule="exact"/>
              <w:jc w:val="left"/>
              <w:rPr>
                <w:b w:val="true"/>
                <w:color w:val="#151C22"/>
                <w:sz w:val="20"/>
                <w:lang w:val="nl-NL"/>
                <w:spacing w:val="-2"/>
                <w:w w:val="100"/>
                <w:strike w:val="false"/>
                <w:vertAlign w:val="baseline"/>
                <w:rFonts w:ascii="Arial" w:hAnsi="Arial" w:eastAsia="Arial"/>
              </w:rPr>
            </w:pPr>
            <w:r>
              <w:rPr>
                <w:b w:val="true"/>
                <w:color w:val="#151C22"/>
                <w:sz w:val="20"/>
                <w:lang w:val="nl-NL"/>
                <w:spacing w:val="-2"/>
                <w:w w:val="100"/>
                <w:strike w:val="false"/>
                <w:vertAlign w:val="baseline"/>
                <w:rFonts w:ascii="Arial" w:hAnsi="Arial" w:eastAsia="Arial"/>
              </w:rPr>
              <w:t xml:space="preserve">M SS-b-2001-0</w:t>
            </w:r>
            <w:r>
              <w:rPr>
                <w:b w:val="true"/>
                <w:color w:val="#151C22"/>
                <w:sz w:val="20"/>
                <w:lang w:val="nl-NL"/>
                <w:spacing w:val="-2"/>
                <w:w w:val="100"/>
                <w:strike w:val="false"/>
                <w:vertAlign w:val="superscript"/>
                <w:rFonts w:ascii="Arial" w:hAnsi="Arial" w:eastAsia="Arial"/>
              </w:rPr>
              <w:t xml:space="preserve">03</w:t>
            </w:r>
            <w:r>
              <w:rPr>
                <w:b w:val="true"/>
                <w:color w:val="#151C22"/>
                <w:sz w:val="20"/>
                <w:lang w:val="nl-NL"/>
                <w:spacing w:val="-2"/>
                <w:w w:val="100"/>
                <w:strike w:val="false"/>
                <w:vertAlign w:val="baseline"/>
                <w:rFonts w:ascii="Arial" w:hAnsi="Arial" w:eastAsia="Arial"/>
              </w:rPr>
              <w:t xml:space="preserve"> A 2001-08</w:t>
            </w:r>
          </w:p>
          <w:p>
            <w:pPr>
              <w:textAlignment w:val="baseline"/>
              <w:ind w:right="0" w:left="864" w:firstLine="0"/>
              <w:spacing w:before="0" w:after="9" w:line="234" w:lineRule="exact"/>
              <w:jc w:val="left"/>
              <w:rPr>
                <w:b w:val="true"/>
                <w:color w:val="#151C22"/>
                <w:sz w:val="20"/>
                <w:lang w:val="nl-NL"/>
                <w:spacing w:val="0"/>
                <w:w w:val="100"/>
                <w:strike w:val="false"/>
                <w:vertAlign w:val="baseline"/>
                <w:rFonts w:ascii="Arial" w:hAnsi="Arial" w:eastAsia="Arial"/>
              </w:rPr>
            </w:pPr>
            <w:r>
              <w:rPr>
                <w:b w:val="true"/>
                <w:color w:val="#151C22"/>
                <w:sz w:val="20"/>
                <w:lang w:val="nl-NL"/>
                <w:spacing w:val="0"/>
                <w:w w:val="100"/>
                <w:strike w:val="false"/>
                <w:vertAlign w:val="baseline"/>
                <w:rFonts w:ascii="Arial" w:hAnsi="Arial" w:eastAsia="Arial"/>
              </w:rPr>
              <w:t xml:space="preserve">MOT 2001-007 TRA 2001-04</w:t>
            </w:r>
          </w:p>
        </w:tc>
      </w:tr>
      <w:tr>
        <w:trPr>
          <w:trHeight w:val="216" w:hRule="exact"/>
        </w:trPr>
        <w:tc>
          <w:tcPr>
            <w:gridSpan w:val="1"/>
            <w:tcBorders>
              <w:top w:val="none" w:sz="0" w:color="#000000"/>
              <w:bottom w:val="none" w:sz="0" w:color="#000000"/>
              <w:left w:val="none" w:sz="0" w:color="#000000"/>
              <w:right w:val="none" w:sz="0" w:color="#000000"/>
            </w:tcBorders>
            <w:tcW w:w="2120" w:type="auto"/>
            <w:textDirection w:val="lrTb"/>
            <w:vAlign w:val="top"/>
          </w:tcPr>
          <w:p/>
        </w:tc>
        <w:tc>
          <w:tcPr>
            <w:gridSpan w:val="1"/>
            <w:tcBorders>
              <w:top w:val="none" w:sz="0" w:color="#000000"/>
              <w:bottom w:val="none" w:sz="0" w:color="#000000"/>
              <w:left w:val="none" w:sz="0" w:color="#000000"/>
              <w:right w:val="none" w:sz="0" w:color="#000000"/>
            </w:tcBorders>
            <w:tcW w:w="2345" w:type="auto"/>
            <w:textDirection w:val="lrTb"/>
            <w:vAlign w:val="top"/>
            <w:shd w:val="clear" w:color="#4F8380" w:fill="#4F8380"/>
          </w:tcPr>
          <w:p>
            <w:pPr>
              <w:textAlignment w:val="baseline"/>
              <w:ind w:right="0" w:left="0" w:firstLine="0"/>
              <w:spacing w:before="0" w:after="0" w:line="202" w:lineRule="exact"/>
              <w:jc w:val="center"/>
              <w:rPr>
                <w:color w:val="#000000"/>
                <w:sz w:val="11"/>
                <w:shd w:val="solid" w:color="#FFFFFF" w:fill="#FFFFFF"/>
                <w:lang w:val="nl-NL"/>
                <w:spacing w:val="-5"/>
                <w:w w:val="100"/>
                <w:strike w:val="false"/>
                <w:vertAlign w:val="baseline"/>
                <w:rFonts w:ascii="Tahoma" w:hAnsi="Tahoma" w:eastAsia="Tahoma"/>
              </w:rPr>
            </w:pPr>
            <w:r>
              <w:rPr>
                <w:color w:val="#000000"/>
                <w:sz w:val="11"/>
                <w:shd w:val="solid" w:color="#FFFFFF" w:fill="#FFFFFF"/>
                <w:lang w:val="nl-NL"/>
                <w:spacing w:val="-5"/>
                <w:w w:val="100"/>
                <w:strike w:val="false"/>
                <w:vertAlign w:val="baseline"/>
                <w:rFonts w:ascii="Tahoma" w:hAnsi="Tahoma" w:eastAsia="Tahoma"/>
              </w:rPr>
              <w:t xml:space="preserve">V</w:t>
            </w:r>
            <w:r>
              <w:rPr>
                <w:color w:val="#000000"/>
                <w:sz w:val="11"/>
                <w:shd w:val="solid" w:color="#FFFFFF" w:fill="#FFFFFF"/>
                <w:lang w:val="nl-NL"/>
                <w:spacing w:val="-5"/>
                <w:w w:val="100"/>
                <w:strike w:val="false"/>
                <w:vertAlign w:val="baseline"/>
                <w:rFonts w:ascii="Tahoma" w:hAnsi="Tahoma" w:eastAsia="Tahoma"/>
              </w:rPr>
              <w:t xml:space="preserve">Ir</w:t>
            </w:r>
          </w:p>
        </w:tc>
        <w:tc>
          <w:tcPr>
            <w:gridSpan w:val="1"/>
            <w:tcBorders>
              <w:top w:val="none" w:sz="0" w:color="#000000"/>
              <w:bottom w:val="none" w:sz="0" w:color="#000000"/>
              <w:left w:val="none" w:sz="0" w:color="#000000"/>
              <w:right w:val="none" w:sz="0" w:color="#000000"/>
            </w:tcBorders>
            <w:tcW w:w="8369" w:type="auto"/>
            <w:textDirection w:val="lrTb"/>
            <w:vAlign w:val="top"/>
          </w:tcPr>
          <w:p/>
        </w:tc>
        <w:tc>
          <w:tcPr>
            <w:gridSpan w:val="1"/>
            <w:tcBorders>
              <w:top w:val="0" w:sz="0" w:color="#000000"/>
              <w:bottom w:val="0" w:sz="0" w:color="#000000"/>
              <w:left w:val="none" w:sz="0" w:color="#000000"/>
              <w:right w:val="none" w:sz="0" w:color="#000000"/>
            </w:tcBorders>
            <w:tcW w:w="10800" w:type="auto"/>
            <w:textDirection w:val="lrTb"/>
            <w:vAlign w:val="top"/>
            <w:vMerge w:val="continue"/>
          </w:tcPr>
          <w:p/>
        </w:tc>
      </w:tr>
      <w:tr>
        <w:trPr>
          <w:trHeight w:val="492" w:hRule="exact"/>
        </w:trPr>
        <w:tc>
          <w:tcPr>
            <w:gridSpan w:val="1"/>
            <w:tcBorders>
              <w:top w:val="none" w:sz="0" w:color="#000000"/>
              <w:bottom w:val="none" w:sz="0" w:color="#000000"/>
              <w:left w:val="none" w:sz="0" w:color="#000000"/>
              <w:right w:val="none" w:sz="0" w:color="#000000"/>
            </w:tcBorders>
            <w:tcW w:w="2120" w:type="auto"/>
            <w:textDirection w:val="lrTb"/>
            <w:vAlign w:val="top"/>
          </w:tcPr>
          <w:p/>
        </w:tc>
        <w:tc>
          <w:tcPr>
            <w:gridSpan w:val="1"/>
            <w:tcBorders>
              <w:top w:val="none" w:sz="0" w:color="#000000"/>
              <w:bottom w:val="none" w:sz="0" w:color="#000000"/>
              <w:left w:val="none" w:sz="0" w:color="#000000"/>
              <w:right w:val="none" w:sz="0" w:color="#000000"/>
            </w:tcBorders>
            <w:tcW w:w="2345" w:type="auto"/>
            <w:textDirection w:val="lrTb"/>
            <w:vAlign w:val="top"/>
          </w:tcPr>
          <w:p/>
        </w:tc>
        <w:tc>
          <w:tcPr>
            <w:gridSpan w:val="1"/>
            <w:tcBorders>
              <w:top w:val="none" w:sz="0" w:color="#000000"/>
              <w:bottom w:val="none" w:sz="0" w:color="#000000"/>
              <w:left w:val="none" w:sz="0" w:color="#000000"/>
              <w:right w:val="none" w:sz="0" w:color="#000000"/>
            </w:tcBorders>
            <w:tcW w:w="8369" w:type="auto"/>
            <w:textDirection w:val="lrTb"/>
            <w:vAlign w:val="top"/>
          </w:tcPr>
          <w:p/>
        </w:tc>
        <w:tc>
          <w:tcPr>
            <w:gridSpan w:val="1"/>
            <w:tcBorders>
              <w:top w:val="0" w:sz="0" w:color="#000000"/>
              <w:bottom w:val="none" w:sz="0" w:color="#000000"/>
              <w:left w:val="none" w:sz="0" w:color="#000000"/>
              <w:right w:val="none" w:sz="0" w:color="#000000"/>
            </w:tcBorders>
            <w:tcW w:w="10800" w:type="auto"/>
            <w:textDirection w:val="lrTb"/>
            <w:vAlign w:val="top"/>
            <w:vMerge w:val="continue"/>
          </w:tcPr>
          <w:p/>
        </w:tc>
      </w:tr>
    </w:tbl>
    <w:p>
      <w:pPr>
        <w:spacing w:before="0" w:after="412" w:line="20" w:lineRule="exact"/>
      </w:pPr>
    </w:p>
    <w:p>
      <w:pPr>
        <w:textAlignment w:val="baseline"/>
        <w:ind w:right="0" w:left="1080" w:firstLine="0"/>
        <w:spacing w:before="1" w:after="459" w:line="229" w:lineRule="exact"/>
        <w:jc w:val="left"/>
        <w:rPr>
          <w:color w:val="#151C22"/>
          <w:sz w:val="20"/>
          <w:lang w:val="nl-NL"/>
          <w:spacing w:val="0"/>
          <w:w w:val="100"/>
          <w:strike w:val="false"/>
          <w:u w:val="single"/>
          <w:vertAlign w:val="baseline"/>
          <w:rFonts w:ascii="Arial" w:hAnsi="Arial" w:eastAsia="Arial"/>
        </w:rPr>
      </w:pPr>
      <w:r>
        <w:rPr>
          <w:color w:val="#151C22"/>
          <w:sz w:val="20"/>
          <w:lang w:val="nl-NL"/>
          <w:spacing w:val="0"/>
          <w:w w:val="100"/>
          <w:strike w:val="false"/>
          <w:u w:val="single"/>
          <w:vertAlign w:val="baseline"/>
          <w:rFonts w:ascii="Arial" w:hAnsi="Arial" w:eastAsia="Arial"/>
        </w:rPr>
        <w:t xml:space="preserve">Naam concern/verzekerincismaatschappii:</w:t>
      </w:r>
    </w:p>
    <w:p>
      <w:pPr>
        <w:textAlignment w:val="baseline"/>
        <w:ind w:right="0" w:left="1152" w:firstLine="0"/>
        <w:spacing w:before="388" w:after="0" w:line="226" w:lineRule="exact"/>
        <w:jc w:val="left"/>
        <w:rPr>
          <w:color w:val="#151C22"/>
          <w:sz w:val="20"/>
          <w:lang w:val="nl-NL"/>
          <w:spacing w:val="11"/>
          <w:w w:val="100"/>
          <w:strike w:val="false"/>
          <w:vertAlign w:val="baseline"/>
          <w:rFonts w:ascii="Arial" w:hAnsi="Arial" w:eastAsia="Arial"/>
        </w:rPr>
      </w:pPr>
      <w:r>
        <w:pict>
          <v:line strokeweight="1.2pt" strokecolor="#000000" from="73.45pt,143.3pt" to="368.95pt,143.3pt" style="position:absolute;mso-position-horizontal-relative:page;mso-position-vertical-relative:page;">
            <v:stroke dashstyle="shortdot"/>
          </v:line>
        </w:pict>
      </w:r>
      <w:r>
        <w:rPr>
          <w:color w:val="#151C22"/>
          <w:sz w:val="20"/>
          <w:lang w:val="nl-NL"/>
          <w:spacing w:val="11"/>
          <w:w w:val="100"/>
          <w:strike w:val="false"/>
          <w:vertAlign w:val="baseline"/>
          <w:rFonts w:ascii="Arial" w:hAnsi="Arial" w:eastAsia="Arial"/>
        </w:rPr>
        <w:t xml:space="preserve">hierna te noemen «1»</w:t>
      </w:r>
    </w:p>
    <w:p>
      <w:pPr>
        <w:textAlignment w:val="baseline"/>
        <w:ind w:right="0" w:left="1152" w:firstLine="0"/>
        <w:spacing w:before="548" w:after="395" w:line="226" w:lineRule="exact"/>
        <w:jc w:val="left"/>
        <w:rPr>
          <w:color w:val="#151C22"/>
          <w:sz w:val="20"/>
          <w:lang w:val="nl-NL"/>
          <w:spacing w:val="0"/>
          <w:w w:val="100"/>
          <w:strike w:val="false"/>
          <w:vertAlign w:val="baseline"/>
          <w:rFonts w:ascii="Arial" w:hAnsi="Arial" w:eastAsia="Arial"/>
        </w:rPr>
      </w:pPr>
      <w:r>
        <w:rPr>
          <w:color w:val="#151C22"/>
          <w:sz w:val="20"/>
          <w:lang w:val="nl-NL"/>
          <w:spacing w:val="0"/>
          <w:w w:val="100"/>
          <w:strike w:val="false"/>
          <w:vertAlign w:val="baseline"/>
          <w:rFonts w:ascii="Arial" w:hAnsi="Arial" w:eastAsia="Arial"/>
        </w:rPr>
        <w:t xml:space="preserve">Adres concern/verzekeringsmaatschappij:</w:t>
      </w:r>
    </w:p>
    <w:p>
      <w:pPr>
        <w:textAlignment w:val="baseline"/>
        <w:ind w:right="0" w:left="1152" w:firstLine="0"/>
        <w:spacing w:before="895" w:after="1" w:line="226" w:lineRule="exact"/>
        <w:jc w:val="left"/>
        <w:rPr>
          <w:color w:val="#151C22"/>
          <w:sz w:val="20"/>
          <w:lang w:val="nl-NL"/>
          <w:spacing w:val="0"/>
          <w:w w:val="100"/>
          <w:strike w:val="false"/>
          <w:vertAlign w:val="baseline"/>
          <w:rFonts w:ascii="Arial" w:hAnsi="Arial" w:eastAsia="Arial"/>
        </w:rPr>
      </w:pPr>
      <w:r>
        <w:pict>
          <v:line strokeweight="1.2pt" strokecolor="#000000" from="72.95pt,232.55pt" to="365.1pt,232.55pt" style="position:absolute;mso-position-horizontal-relative:page;mso-position-vertical-relative:page;">
            <v:stroke dashstyle="shortdot"/>
          </v:line>
        </w:pict>
      </w:r>
      <w:r>
        <w:pict>
          <v:line strokeweight="1.2pt" strokecolor="#000000" from="72.7pt,244.3pt" to="366.75pt,244.3pt" style="position:absolute;mso-position-horizontal-relative:page;mso-position-vertical-relative:page;">
            <v:stroke dashstyle="shortdot"/>
          </v:line>
        </w:pict>
      </w:r>
      <w:r>
        <w:rPr>
          <w:color w:val="#151C22"/>
          <w:sz w:val="20"/>
          <w:lang w:val="nl-NL"/>
          <w:spacing w:val="0"/>
          <w:w w:val="100"/>
          <w:strike w:val="false"/>
          <w:vertAlign w:val="baseline"/>
          <w:rFonts w:ascii="Arial" w:hAnsi="Arial" w:eastAsia="Arial"/>
        </w:rPr>
        <w:t xml:space="preserve">deze rechtsgeldig vertegenwoordigd door:</w:t>
      </w:r>
    </w:p>
    <w:p>
      <w:pPr>
        <w:textAlignment w:val="baseline"/>
        <w:ind w:right="0" w:left="0" w:firstLine="0"/>
        <w:spacing w:before="0" w:after="0" w:line="876" w:lineRule="exact"/>
        <w:jc w:val="left"/>
        <w:rPr>
          <w:color w:val="#151C22"/>
          <w:sz w:val="118"/>
          <w:lang w:val="nl-NL"/>
          <w:spacing w:val="0"/>
          <w:w w:val="100"/>
          <w:strike w:val="false"/>
          <w:vertAlign w:val="baseline"/>
          <w:rFonts w:ascii="Bookman Old Style" w:hAnsi="Bookman Old Style" w:eastAsia="Bookman Old Style"/>
        </w:rPr>
      </w:pPr>
      <w:r>
        <w:pict>
          <v:line strokeweight="1.45pt" strokecolor="#000000" from="72.95pt,311.75pt" to="331.5pt,311.75pt" style="position:absolute;mso-position-horizontal-relative:page;mso-position-vertical-relative:page;">
            <v:stroke dashstyle="shortdot"/>
          </v:line>
        </w:pict>
      </w:r>
      <w:r>
        <w:rPr>
          <w:color w:val="#151C22"/>
          <w:sz w:val="118"/>
          <w:lang w:val="nl-NL"/>
          <w:spacing w:val="0"/>
          <w:w w:val="100"/>
          <w:strike w:val="false"/>
          <w:vertAlign w:val="baseline"/>
          <w:rFonts w:ascii="Bookman Old Style" w:hAnsi="Bookman Old Style" w:eastAsia="Bookman Old Style"/>
        </w:rPr>
        <w:t xml:space="preserve">•</w:t>
      </w:r>
    </w:p>
    <w:p>
      <w:pPr>
        <w:textAlignment w:val="baseline"/>
        <w:ind w:right="0" w:left="1152" w:firstLine="0"/>
        <w:spacing w:before="0" w:after="0" w:line="195" w:lineRule="exact"/>
        <w:jc w:val="left"/>
        <w:rPr>
          <w:color w:val="#151C22"/>
          <w:sz w:val="20"/>
          <w:lang w:val="nl-NL"/>
          <w:spacing w:val="-1"/>
          <w:w w:val="100"/>
          <w:strike w:val="false"/>
          <w:vertAlign w:val="baseline"/>
          <w:rFonts w:ascii="Arial" w:hAnsi="Arial" w:eastAsia="Arial"/>
        </w:rPr>
      </w:pPr>
      <w:r>
        <w:rPr>
          <w:color w:val="#151C22"/>
          <w:sz w:val="20"/>
          <w:lang w:val="nl-NL"/>
          <w:spacing w:val="-1"/>
          <w:w w:val="100"/>
          <w:strike w:val="false"/>
          <w:vertAlign w:val="baseline"/>
          <w:rFonts w:ascii="Arial" w:hAnsi="Arial" w:eastAsia="Arial"/>
        </w:rPr>
        <w:t xml:space="preserve">hierna te noemen</w:t>
      </w:r>
    </w:p>
    <w:p>
      <w:pPr>
        <w:textAlignment w:val="baseline"/>
        <w:ind w:right="792" w:left="1656" w:firstLine="-504"/>
        <w:spacing w:before="535" w:after="0" w:line="271" w:lineRule="exact"/>
        <w:jc w:val="both"/>
        <w:rPr>
          <w:color w:val="#151C22"/>
          <w:sz w:val="20"/>
          <w:lang w:val="nl-NL"/>
          <w:spacing w:val="1"/>
          <w:w w:val="100"/>
          <w:strike w:val="false"/>
          <w:vertAlign w:val="baseline"/>
          <w:rFonts w:ascii="Arial" w:hAnsi="Arial" w:eastAsia="Arial"/>
        </w:rPr>
      </w:pPr>
      <w:r>
        <w:rPr>
          <w:color w:val="#151C22"/>
          <w:sz w:val="20"/>
          <w:lang w:val="nl-NL"/>
          <w:spacing w:val="1"/>
          <w:w w:val="100"/>
          <w:strike w:val="false"/>
          <w:vertAlign w:val="baseline"/>
          <w:rFonts w:ascii="Arial" w:hAnsi="Arial" w:eastAsia="Arial"/>
        </w:rPr>
        <w:t xml:space="preserve">0 tekent hierbij </w:t>
      </w:r>
      <w:r>
        <w:rPr>
          <w:b w:val="true"/>
          <w:color w:val="#151C22"/>
          <w:sz w:val="20"/>
          <w:lang w:val="nl-NL"/>
          <w:spacing w:val="1"/>
          <w:w w:val="100"/>
          <w:strike w:val="false"/>
          <w:vertAlign w:val="baseline"/>
          <w:rFonts w:ascii="Arial" w:hAnsi="Arial" w:eastAsia="Arial"/>
        </w:rPr>
        <w:t xml:space="preserve">niet </w:t>
      </w:r>
      <w:r>
        <w:rPr>
          <w:color w:val="#151C22"/>
          <w:sz w:val="20"/>
          <w:lang w:val="nl-NL"/>
          <w:spacing w:val="1"/>
          <w:w w:val="100"/>
          <w:strike w:val="false"/>
          <w:vertAlign w:val="baseline"/>
          <w:rFonts w:ascii="Arial" w:hAnsi="Arial" w:eastAsia="Arial"/>
        </w:rPr>
        <w:t xml:space="preserve">in op het convenant afkoop regres Wet op de Arbeidsongeschiktheidsverzekering (WAO), Wet op de arbeidsongeschiktheidsverzekering zelfstandigen (WAZ), Wet op de arbeidsongeschiktheidsvoorziening jonggehandicapten (Wajong) en de Ziektewet (ZW).</w:t>
      </w:r>
    </w:p>
    <w:p>
      <w:pPr>
        <w:textAlignment w:val="baseline"/>
        <w:ind w:right="792" w:left="1656" w:firstLine="-504"/>
        <w:spacing w:before="262" w:after="0" w:line="270" w:lineRule="exact"/>
        <w:jc w:val="both"/>
        <w:rPr>
          <w:color w:val="#151C22"/>
          <w:sz w:val="20"/>
          <w:lang w:val="nl-NL"/>
          <w:spacing w:val="2"/>
          <w:w w:val="100"/>
          <w:strike w:val="false"/>
          <w:vertAlign w:val="baseline"/>
          <w:rFonts w:ascii="Arial" w:hAnsi="Arial" w:eastAsia="Arial"/>
        </w:rPr>
      </w:pPr>
      <w:r>
        <w:rPr>
          <w:color w:val="#151C22"/>
          <w:sz w:val="20"/>
          <w:lang w:val="nl-NL"/>
          <w:spacing w:val="2"/>
          <w:w w:val="100"/>
          <w:strike w:val="false"/>
          <w:vertAlign w:val="baseline"/>
          <w:rFonts w:ascii="Arial" w:hAnsi="Arial" w:eastAsia="Arial"/>
        </w:rPr>
        <w:t xml:space="preserve">0 tekent hier bij </w:t>
      </w:r>
      <w:r>
        <w:rPr>
          <w:b w:val="true"/>
          <w:color w:val="#151C22"/>
          <w:sz w:val="20"/>
          <w:lang w:val="nl-NL"/>
          <w:spacing w:val="2"/>
          <w:w w:val="100"/>
          <w:strike w:val="false"/>
          <w:vertAlign w:val="baseline"/>
          <w:rFonts w:ascii="Arial" w:hAnsi="Arial" w:eastAsia="Arial"/>
        </w:rPr>
        <w:t xml:space="preserve">wel </w:t>
      </w:r>
      <w:r>
        <w:rPr>
          <w:color w:val="#151C22"/>
          <w:sz w:val="20"/>
          <w:lang w:val="nl-NL"/>
          <w:spacing w:val="2"/>
          <w:w w:val="100"/>
          <w:strike w:val="false"/>
          <w:vertAlign w:val="baseline"/>
          <w:rFonts w:ascii="Arial" w:hAnsi="Arial" w:eastAsia="Arial"/>
        </w:rPr>
        <w:t xml:space="preserve">in op het convenant inzake afkoop regres Wet op de Arbeidsongeschiktheidsverzekering (WAO), Wet op de arbeidsongeschiktheidsverzekering zelfstandigen (WAZ), Wet op de arbeidsongeschiktheidsvoorziening jonggehandicapten (Wajong) en de Ziektewet (ZW) voor de WAM-portefeuille, AVP-portefeuille en AVB-portefeuille wordt daardoor partij bij dit convenant (in casu 'deelnemende schadeverzekeraar') en voor de looptijd van 3 jaar.</w:t>
      </w:r>
    </w:p>
    <w:p>
      <w:pPr>
        <w:textAlignment w:val="baseline"/>
        <w:ind w:right="0" w:left="72" w:firstLine="0"/>
        <w:spacing w:before="68" w:after="0" w:line="594" w:lineRule="exact"/>
        <w:jc w:val="left"/>
        <w:tabs>
          <w:tab w:val="clear" w:pos="1008"/>
          <w:tab w:val="decimal" w:pos="1080"/>
        </w:tabs>
        <w:numPr>
          <w:ilvl w:val="0"/>
          <w:numId w:val="11"/>
        </w:numPr>
        <w:rPr>
          <w:b w:val="true"/>
          <w:color w:val="#151C22"/>
          <w:sz w:val="27"/>
          <w:lang w:val="nl-NL"/>
          <w:spacing w:val="2"/>
          <w:w w:val="100"/>
          <w:strike w:val="false"/>
          <w:vertAlign w:val="baseline"/>
          <w:rFonts w:ascii="Arial" w:hAnsi="Arial" w:eastAsia="Arial"/>
        </w:rPr>
      </w:pPr>
      <w:r>
        <w:rPr>
          <w:b w:val="true"/>
          <w:color w:val="#151C22"/>
          <w:sz w:val="27"/>
          <w:lang w:val="nl-NL"/>
          <w:spacing w:val="2"/>
          <w:w w:val="100"/>
          <w:strike w:val="false"/>
          <w:vertAlign w:val="baseline"/>
          <w:rFonts w:ascii="Arial" w:hAnsi="Arial" w:eastAsia="Arial"/>
        </w:rPr>
        <w:t xml:space="preserve">«1» </w:t>
      </w:r>
      <w:r>
        <w:rPr>
          <w:color w:val="#151C22"/>
          <w:sz w:val="20"/>
          <w:lang w:val="nl-NL"/>
          <w:spacing w:val="2"/>
          <w:w w:val="100"/>
          <w:strike w:val="false"/>
          <w:vertAlign w:val="baseline"/>
          <w:rFonts w:ascii="Arial" w:hAnsi="Arial" w:eastAsia="Arial"/>
        </w:rPr>
        <w:t xml:space="preserve">verklaart in te stemmen met de bepalingen van het convenant, waarvan de tekst hierbij gaat.</w:t>
      </w:r>
    </w:p>
    <w:p>
      <w:pPr>
        <w:textAlignment w:val="baseline"/>
        <w:ind w:right="792" w:left="1152" w:firstLine="0"/>
        <w:spacing w:before="158" w:after="0" w:line="262" w:lineRule="exact"/>
        <w:jc w:val="both"/>
        <w:rPr>
          <w:color w:val="#151C22"/>
          <w:sz w:val="20"/>
          <w:lang w:val="nl-NL"/>
          <w:spacing w:val="0"/>
          <w:w w:val="100"/>
          <w:strike w:val="false"/>
          <w:vertAlign w:val="baseline"/>
          <w:rFonts w:ascii="Arial" w:hAnsi="Arial" w:eastAsia="Arial"/>
        </w:rPr>
      </w:pPr>
      <w:r>
        <w:rPr>
          <w:color w:val="#151C22"/>
          <w:sz w:val="20"/>
          <w:lang w:val="nl-NL"/>
          <w:spacing w:val="0"/>
          <w:w w:val="100"/>
          <w:strike w:val="false"/>
          <w:vertAlign w:val="baseline"/>
          <w:rFonts w:ascii="Arial" w:hAnsi="Arial" w:eastAsia="Arial"/>
        </w:rPr>
        <w:t xml:space="preserve">«1» verklaart hierbij gedurende deze periode haar verplichtingen voortvloeiende uit het convenant tijdig na te komen; opzegging van het lidmaatschap van het Verbond van Verzekeraars gedurende de looptijd van dit convenant doet niets af aan deze </w:t>
      </w:r>
      <w:r>
        <w:rPr>
          <w:color w:val="#151C22"/>
          <w:sz w:val="20"/>
          <w:lang w:val="nl-NL"/>
          <w:spacing w:val="0"/>
          <w:w w:val="100"/>
          <w:strike w:val="false"/>
          <w:vertAlign w:val="baseline"/>
          <w:rFonts w:ascii="Arial" w:hAnsi="Arial" w:eastAsia="Arial"/>
        </w:rPr>
        <w:t xml:space="preserve">verplichtingen.</w:t>
      </w:r>
    </w:p>
    <w:p>
      <w:pPr>
        <w:textAlignment w:val="baseline"/>
        <w:ind w:right="0" w:left="1152" w:firstLine="0"/>
        <w:spacing w:before="542" w:after="0" w:line="234" w:lineRule="exact"/>
        <w:jc w:val="left"/>
        <w:rPr>
          <w:b w:val="true"/>
          <w:color w:val="#151C22"/>
          <w:sz w:val="20"/>
          <w:lang w:val="nl-NL"/>
          <w:spacing w:val="0"/>
          <w:w w:val="100"/>
          <w:strike w:val="false"/>
          <w:vertAlign w:val="baseline"/>
          <w:rFonts w:ascii="Arial" w:hAnsi="Arial" w:eastAsia="Arial"/>
        </w:rPr>
      </w:pPr>
      <w:r>
        <w:rPr>
          <w:b w:val="true"/>
          <w:color w:val="#151C22"/>
          <w:sz w:val="20"/>
          <w:lang w:val="nl-NL"/>
          <w:spacing w:val="0"/>
          <w:w w:val="100"/>
          <w:strike w:val="false"/>
          <w:vertAlign w:val="baseline"/>
          <w:rFonts w:ascii="Arial" w:hAnsi="Arial" w:eastAsia="Arial"/>
        </w:rPr>
        <w:t xml:space="preserve">Aandeel Motorrijtuigen</w:t>
      </w:r>
    </w:p>
    <w:p>
      <w:pPr>
        <w:textAlignment w:val="baseline"/>
        <w:ind w:right="0" w:left="1152" w:firstLine="0"/>
        <w:spacing w:before="366" w:after="0" w:line="226" w:lineRule="exact"/>
        <w:jc w:val="left"/>
        <w:tabs>
          <w:tab w:val="left" w:leader="dot" w:pos="6912"/>
        </w:tabs>
        <w:rPr>
          <w:color w:val="#151C22"/>
          <w:sz w:val="20"/>
          <w:lang w:val="nl-NL"/>
          <w:spacing w:val="3"/>
          <w:w w:val="100"/>
          <w:strike w:val="false"/>
          <w:vertAlign w:val="baseline"/>
          <w:rFonts w:ascii="Arial" w:hAnsi="Arial" w:eastAsia="Arial"/>
        </w:rPr>
      </w:pPr>
      <w:r>
        <w:rPr>
          <w:color w:val="#151C22"/>
          <w:sz w:val="20"/>
          <w:lang w:val="nl-NL"/>
          <w:spacing w:val="3"/>
          <w:w w:val="100"/>
          <w:strike w:val="false"/>
          <w:vertAlign w:val="baseline"/>
          <w:rFonts w:ascii="Arial" w:hAnsi="Arial" w:eastAsia="Arial"/>
        </w:rPr>
        <w:t xml:space="preserve">naam contactpersoon: 	</w:t>
      </w:r>
      <w:r>
        <w:rPr>
          <w:color w:val="#151C22"/>
          <w:sz w:val="20"/>
          <w:lang w:val="nl-NL"/>
          <w:spacing w:val="3"/>
          <w:w w:val="100"/>
          <w:strike w:val="false"/>
          <w:vertAlign w:val="baseline"/>
          <w:rFonts w:ascii="Arial" w:hAnsi="Arial" w:eastAsia="Arial"/>
        </w:rPr>
      </w:r>
    </w:p>
    <w:p>
      <w:pPr>
        <w:textAlignment w:val="baseline"/>
        <w:ind w:right="0" w:left="1152" w:firstLine="0"/>
        <w:spacing w:before="4" w:after="0" w:line="226" w:lineRule="exact"/>
        <w:jc w:val="left"/>
        <w:tabs>
          <w:tab w:val="left" w:leader="dot" w:pos="5400"/>
        </w:tabs>
        <w:rPr>
          <w:color w:val="#151C22"/>
          <w:sz w:val="20"/>
          <w:lang w:val="nl-NL"/>
          <w:spacing w:val="2"/>
          <w:w w:val="100"/>
          <w:strike w:val="false"/>
          <w:vertAlign w:val="baseline"/>
          <w:rFonts w:ascii="Arial" w:hAnsi="Arial" w:eastAsia="Arial"/>
        </w:rPr>
      </w:pPr>
      <w:r>
        <w:rPr>
          <w:color w:val="#151C22"/>
          <w:sz w:val="20"/>
          <w:lang w:val="nl-NL"/>
          <w:spacing w:val="2"/>
          <w:w w:val="100"/>
          <w:strike w:val="false"/>
          <w:vertAlign w:val="baseline"/>
          <w:rFonts w:ascii="Arial" w:hAnsi="Arial" w:eastAsia="Arial"/>
        </w:rPr>
        <w:t xml:space="preserve">telefoonnummer	</w:t>
      </w:r>
      <w:r>
        <w:rPr>
          <w:color w:val="#151C22"/>
          <w:sz w:val="20"/>
          <w:lang w:val="nl-NL"/>
          <w:spacing w:val="2"/>
          <w:w w:val="100"/>
          <w:strike w:val="false"/>
          <w:vertAlign w:val="baseline"/>
          <w:rFonts w:ascii="Arial" w:hAnsi="Arial" w:eastAsia="Arial"/>
        </w:rPr>
      </w:r>
    </w:p>
    <w:p>
      <w:pPr>
        <w:textAlignment w:val="baseline"/>
        <w:ind w:right="0" w:left="1152" w:firstLine="0"/>
        <w:spacing w:before="556" w:after="0" w:line="234" w:lineRule="exact"/>
        <w:jc w:val="left"/>
        <w:rPr>
          <w:b w:val="true"/>
          <w:color w:val="#151C22"/>
          <w:sz w:val="20"/>
          <w:lang w:val="nl-NL"/>
          <w:spacing w:val="0"/>
          <w:w w:val="100"/>
          <w:strike w:val="false"/>
          <w:vertAlign w:val="baseline"/>
          <w:rFonts w:ascii="Arial" w:hAnsi="Arial" w:eastAsia="Arial"/>
        </w:rPr>
      </w:pPr>
      <w:r>
        <w:rPr>
          <w:b w:val="true"/>
          <w:color w:val="#151C22"/>
          <w:sz w:val="20"/>
          <w:lang w:val="nl-NL"/>
          <w:spacing w:val="0"/>
          <w:w w:val="100"/>
          <w:strike w:val="false"/>
          <w:vertAlign w:val="baseline"/>
          <w:rFonts w:ascii="Arial" w:hAnsi="Arial" w:eastAsia="Arial"/>
        </w:rPr>
        <w:t xml:space="preserve">Aandeel AVP/AVB</w:t>
      </w:r>
    </w:p>
    <w:p>
      <w:pPr>
        <w:textAlignment w:val="baseline"/>
        <w:ind w:right="0" w:left="1152" w:firstLine="0"/>
        <w:spacing w:before="308" w:after="0" w:line="226" w:lineRule="exact"/>
        <w:jc w:val="left"/>
        <w:tabs>
          <w:tab w:val="left" w:leader="dot" w:pos="6912"/>
        </w:tabs>
        <w:rPr>
          <w:color w:val="#151C22"/>
          <w:sz w:val="20"/>
          <w:lang w:val="nl-NL"/>
          <w:spacing w:val="3"/>
          <w:w w:val="100"/>
          <w:strike w:val="false"/>
          <w:vertAlign w:val="baseline"/>
          <w:rFonts w:ascii="Arial" w:hAnsi="Arial" w:eastAsia="Arial"/>
        </w:rPr>
      </w:pPr>
      <w:r>
        <w:rPr>
          <w:color w:val="#151C22"/>
          <w:sz w:val="20"/>
          <w:lang w:val="nl-NL"/>
          <w:spacing w:val="3"/>
          <w:w w:val="100"/>
          <w:strike w:val="false"/>
          <w:vertAlign w:val="baseline"/>
          <w:rFonts w:ascii="Arial" w:hAnsi="Arial" w:eastAsia="Arial"/>
        </w:rPr>
        <w:t xml:space="preserve">naam contactpersoon: 	</w:t>
      </w:r>
      <w:r>
        <w:rPr>
          <w:color w:val="#151C22"/>
          <w:sz w:val="20"/>
          <w:lang w:val="nl-NL"/>
          <w:spacing w:val="3"/>
          <w:w w:val="100"/>
          <w:strike w:val="false"/>
          <w:vertAlign w:val="baseline"/>
          <w:rFonts w:ascii="Arial" w:hAnsi="Arial" w:eastAsia="Arial"/>
        </w:rPr>
      </w:r>
    </w:p>
    <w:p>
      <w:pPr>
        <w:textAlignment w:val="baseline"/>
        <w:ind w:right="0" w:left="1152" w:firstLine="0"/>
        <w:spacing w:before="41" w:after="1190" w:line="226" w:lineRule="exact"/>
        <w:jc w:val="left"/>
        <w:rPr>
          <w:color w:val="#151C22"/>
          <w:sz w:val="20"/>
          <w:lang w:val="nl-NL"/>
          <w:spacing w:val="-4"/>
          <w:w w:val="100"/>
          <w:strike w:val="false"/>
          <w:vertAlign w:val="baseline"/>
          <w:rFonts w:ascii="Arial" w:hAnsi="Arial" w:eastAsia="Arial"/>
        </w:rPr>
      </w:pPr>
      <w:r>
        <w:rPr>
          <w:color w:val="#151C22"/>
          <w:sz w:val="20"/>
          <w:lang w:val="nl-NL"/>
          <w:spacing w:val="-4"/>
          <w:w w:val="100"/>
          <w:strike w:val="false"/>
          <w:vertAlign w:val="baseline"/>
          <w:rFonts w:ascii="Arial" w:hAnsi="Arial" w:eastAsia="Arial"/>
        </w:rPr>
        <w:t xml:space="preserve">telefoonnummer  •</w:t>
      </w:r>
    </w:p>
    <w:p>
      <w:pPr>
        <w:textAlignment w:val="baseline"/>
        <w:ind w:right="0" w:left="1512" w:firstLine="0"/>
        <w:spacing w:before="18" w:after="0" w:line="179" w:lineRule="exact"/>
        <w:jc w:val="left"/>
        <w:tabs>
          <w:tab w:val="left" w:leader="none" w:pos="9792"/>
        </w:tabs>
        <w:rPr>
          <w:b w:val="true"/>
          <w:color w:val="#151C22"/>
          <w:sz w:val="15"/>
          <w:lang w:val="nl-NL"/>
          <w:spacing w:val="-1"/>
          <w:w w:val="100"/>
          <w:strike w:val="false"/>
          <w:vertAlign w:val="baseline"/>
          <w:rFonts w:ascii="Arial" w:hAnsi="Arial" w:eastAsia="Arial"/>
        </w:rPr>
      </w:pPr>
      <w:r>
        <w:pict>
          <v:line strokeweight="0.95pt" strokecolor="#596069" from="93.6pt,817.2pt" to="514.15pt,817.2pt" style="position:absolute;mso-position-horizontal-relative:page;mso-position-vertical-relative:page;">
            <v:stroke dashstyle="solid"/>
          </v:line>
        </w:pict>
      </w:r>
      <w:r>
        <w:rPr>
          <w:b w:val="true"/>
          <w:color w:val="#151C22"/>
          <w:sz w:val="15"/>
          <w:lang w:val="nl-NL"/>
          <w:spacing w:val="-1"/>
          <w:w w:val="100"/>
          <w:strike w:val="false"/>
          <w:vertAlign w:val="baseline"/>
          <w:rFonts w:ascii="Arial" w:hAnsi="Arial" w:eastAsia="Arial"/>
        </w:rPr>
        <w:t xml:space="preserve">2001schade/561/ewent	</w:t>
      </w:r>
      <w:r>
        <w:rPr>
          <w:b w:val="true"/>
          <w:color w:val="#151C22"/>
          <w:sz w:val="15"/>
          <w:lang w:val="nl-NL"/>
          <w:spacing w:val="-1"/>
          <w:w w:val="100"/>
          <w:strike w:val="false"/>
          <w:vertAlign w:val="baseline"/>
          <w:rFonts w:ascii="Arial" w:hAnsi="Arial" w:eastAsia="Arial"/>
        </w:rPr>
        <w:t xml:space="preserve">1.</w:t>
      </w:r>
    </w:p>
    <w:p>
      <w:pPr>
        <w:sectPr>
          <w:pgSz w:w="11923" w:h="17083" w:orient="portrait"/>
          <w:type w:val="nextPage"/>
          <w:textDirection w:val="lrTb"/>
          <w:pgMar w:bottom="241" w:top="460" w:right="809" w:left="314" w:header="720" w:footer="720"/>
          <w:titlePg w:val="false"/>
        </w:sectPr>
      </w:pPr>
    </w:p>
    <w:p>
      <w:pPr>
        <w:textAlignment w:val="baseline"/>
        <w:ind w:right="2592" w:left="4608" w:firstLine="-504"/>
        <w:spacing w:before="0" w:after="0" w:line="249" w:lineRule="exact"/>
        <w:jc w:val="left"/>
        <w:rPr>
          <w:b w:val="true"/>
          <w:color w:val="#141B21"/>
          <w:sz w:val="20"/>
          <w:lang w:val="nl-NL"/>
          <w:spacing w:val="-2"/>
          <w:w w:val="100"/>
          <w:strike w:val="false"/>
          <w:vertAlign w:val="baseline"/>
          <w:rFonts w:ascii="Arial" w:hAnsi="Arial" w:eastAsia="Arial"/>
        </w:rPr>
      </w:pPr>
      <w:r>
        <w:pict>
          <v:shapetype id="_x0000_t13" coordsize="21600,21600" o:spt="202" path="m,l,21600r21600,l21600,xe">
            <v:stroke joinstyle="miter"/>
            <v:path gradientshapeok="t" o:connecttype="rect"/>
          </v:shapetype>
          <v:shape id="_x0000_s12" type="#_x0000_t13" filled="f" stroked="f" style="position:absolute;width:420pt;height:11pt;z-index:-988;margin-left:91.9pt;margin-top:818.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0" w:after="4" w:line="195" w:lineRule="exact"/>
                    <w:jc w:val="left"/>
                    <w:tabs>
                      <w:tab w:val="right" w:leader="none" w:pos="8424"/>
                    </w:tabs>
                    <w:rPr>
                      <w:b w:val="true"/>
                      <w:color w:val="#141B21"/>
                      <w:sz w:val="15"/>
                      <w:lang w:val="en-US"/>
                      <w:spacing w:val="0"/>
                      <w:w w:val="100"/>
                      <w:strike w:val="false"/>
                      <w:vertAlign w:val="baseline"/>
                      <w:rFonts w:ascii="Arial" w:hAnsi="Arial" w:eastAsia="Arial"/>
                    </w:rPr>
                  </w:pPr>
                  <w:r>
                    <w:rPr>
                      <w:b w:val="true"/>
                      <w:color w:val="#141B21"/>
                      <w:sz w:val="15"/>
                      <w:lang w:val="en-US"/>
                      <w:spacing w:val="0"/>
                      <w:w w:val="100"/>
                      <w:strike w:val="false"/>
                      <w:vertAlign w:val="baseline"/>
                      <w:rFonts w:ascii="Arial" w:hAnsi="Arial" w:eastAsia="Arial"/>
                    </w:rPr>
                    <w:t xml:space="preserve">2001schade/561/ewent	</w:t>
                  </w:r>
                  <w:r>
                    <w:rPr>
                      <w:color w:val="#141B21"/>
                      <w:sz w:val="17"/>
                      <w:lang w:val="en-US"/>
                      <w:spacing w:val="0"/>
                      <w:w w:val="100"/>
                      <w:strike w:val="false"/>
                      <w:vertAlign w:val="baseline"/>
                      <w:rFonts w:ascii="Arial Narrow" w:hAnsi="Arial Narrow" w:eastAsia="Arial Narrow"/>
                    </w:rPr>
                    <w:t xml:space="preserve">2.</w:t>
                  </w:r>
                </w:p>
              </w:txbxContent>
            </v:textbox>
          </v:shape>
        </w:pict>
      </w:r>
      <w:r>
        <w:rPr>
          <w:b w:val="true"/>
          <w:color w:val="#141B21"/>
          <w:sz w:val="20"/>
          <w:lang w:val="nl-NL"/>
          <w:spacing w:val="-2"/>
          <w:w w:val="100"/>
          <w:strike w:val="false"/>
          <w:vertAlign w:val="baseline"/>
          <w:rFonts w:ascii="Arial" w:hAnsi="Arial" w:eastAsia="Arial"/>
        </w:rPr>
        <w:t xml:space="preserve">INTEKENFORMULIER CONVENANT VERHAALSRECHT 2001</w:t>
      </w:r>
    </w:p>
    <w:p>
      <w:pPr>
        <w:textAlignment w:val="baseline"/>
        <w:ind w:right="0" w:left="1512" w:firstLine="0"/>
        <w:spacing w:before="890" w:after="0" w:line="233" w:lineRule="exact"/>
        <w:jc w:val="left"/>
        <w:rPr>
          <w:b w:val="true"/>
          <w:color w:val="#141B21"/>
          <w:sz w:val="20"/>
          <w:lang w:val="nl-NL"/>
          <w:spacing w:val="0"/>
          <w:w w:val="100"/>
          <w:strike w:val="false"/>
          <w:u w:val="single"/>
          <w:vertAlign w:val="baseline"/>
          <w:rFonts w:ascii="Arial" w:hAnsi="Arial" w:eastAsia="Arial"/>
        </w:rPr>
      </w:pPr>
      <w:r>
        <w:rPr>
          <w:b w:val="true"/>
          <w:color w:val="#141B21"/>
          <w:sz w:val="20"/>
          <w:lang w:val="nl-NL"/>
          <w:spacing w:val="0"/>
          <w:w w:val="100"/>
          <w:strike w:val="false"/>
          <w:u w:val="single"/>
          <w:vertAlign w:val="baseline"/>
          <w:rFonts w:ascii="Arial" w:hAnsi="Arial" w:eastAsia="Arial"/>
        </w:rPr>
        <w:t xml:space="preserve">Dochter c.q. werkmaatschappijen: </w:t>
      </w:r>
    </w:p>
    <w:p>
      <w:pPr>
        <w:textAlignment w:val="baseline"/>
        <w:ind w:right="0" w:left="1512" w:firstLine="0"/>
        <w:spacing w:before="277" w:after="0" w:line="226" w:lineRule="exact"/>
        <w:jc w:val="left"/>
        <w:tabs>
          <w:tab w:val="clear" w:pos="288"/>
          <w:tab w:val="decimal" w:pos="1800"/>
        </w:tabs>
        <w:numPr>
          <w:ilvl w:val="0"/>
          <w:numId w:val="12"/>
        </w:numPr>
        <w:rPr>
          <w:color w:val="#141B21"/>
          <w:sz w:val="20"/>
          <w:lang w:val="nl-NL"/>
          <w:spacing w:val="3"/>
          <w:w w:val="100"/>
          <w:strike w:val="false"/>
          <w:vertAlign w:val="baseline"/>
          <w:rFonts w:ascii="Arial" w:hAnsi="Arial" w:eastAsia="Arial"/>
        </w:rPr>
      </w:pPr>
      <w:r>
        <w:rPr>
          <w:color w:val="#141B21"/>
          <w:sz w:val="20"/>
          <w:lang w:val="nl-NL"/>
          <w:spacing w:val="3"/>
          <w:w w:val="100"/>
          <w:strike w:val="false"/>
          <w:vertAlign w:val="baseline"/>
          <w:rFonts w:ascii="Arial" w:hAnsi="Arial" w:eastAsia="Arial"/>
        </w:rPr>
        <w:t xml:space="preserve">«1» </w:t>
      </w:r>
      <w:r>
        <w:rPr>
          <w:color w:val="#141B21"/>
          <w:sz w:val="20"/>
          <w:lang w:val="en-US"/>
          <w:spacing w:val="3"/>
          <w:w w:val="100"/>
          <w:strike w:val="false"/>
          <w:vertAlign w:val="baseline"/>
          <w:rFonts w:ascii="Arial" w:hAnsi="Arial" w:eastAsia="Arial"/>
        </w:rPr>
        <w:t xml:space="preserve">tekent </w:t>
      </w:r>
      <w:r>
        <w:rPr>
          <w:b w:val="true"/>
          <w:color w:val="#141B21"/>
          <w:sz w:val="20"/>
          <w:lang w:val="en-US"/>
          <w:spacing w:val="3"/>
          <w:w w:val="100"/>
          <w:strike w:val="false"/>
          <w:vertAlign w:val="baseline"/>
          <w:rFonts w:ascii="Arial" w:hAnsi="Arial" w:eastAsia="Arial"/>
        </w:rPr>
        <w:t xml:space="preserve">niet </w:t>
      </w:r>
      <w:r>
        <w:rPr>
          <w:color w:val="#141B21"/>
          <w:sz w:val="20"/>
          <w:lang w:val="en-US"/>
          <w:spacing w:val="3"/>
          <w:w w:val="100"/>
          <w:strike w:val="false"/>
          <w:vertAlign w:val="baseline"/>
          <w:rFonts w:ascii="Arial" w:hAnsi="Arial" w:eastAsia="Arial"/>
        </w:rPr>
        <w:t xml:space="preserve">in </w:t>
      </w:r>
      <w:r>
        <w:rPr>
          <w:color w:val="#141B21"/>
          <w:sz w:val="20"/>
          <w:lang w:val="nl-NL"/>
          <w:spacing w:val="3"/>
          <w:w w:val="100"/>
          <w:strike w:val="false"/>
          <w:vertAlign w:val="baseline"/>
          <w:rFonts w:ascii="Arial" w:hAnsi="Arial" w:eastAsia="Arial"/>
        </w:rPr>
        <w:t xml:space="preserve">voor </w:t>
      </w:r>
      <w:r>
        <w:rPr>
          <w:color w:val="#141B21"/>
          <w:sz w:val="20"/>
          <w:lang w:val="en-US"/>
          <w:spacing w:val="3"/>
          <w:w w:val="100"/>
          <w:strike w:val="false"/>
          <w:vertAlign w:val="baseline"/>
          <w:rFonts w:ascii="Arial" w:hAnsi="Arial" w:eastAsia="Arial"/>
        </w:rPr>
        <w:t xml:space="preserve">onder haar beheer vallende dochter c.q. </w:t>
      </w:r>
      <w:r>
        <w:rPr>
          <w:color w:val="#141B21"/>
          <w:sz w:val="20"/>
          <w:lang w:val="nl-NL"/>
          <w:spacing w:val="3"/>
          <w:w w:val="100"/>
          <w:strike w:val="false"/>
          <w:vertAlign w:val="baseline"/>
          <w:rFonts w:ascii="Arial" w:hAnsi="Arial" w:eastAsia="Arial"/>
        </w:rPr>
        <w:t xml:space="preserve">werkmaatschappijen.</w:t>
      </w:r>
    </w:p>
    <w:p>
      <w:pPr>
        <w:textAlignment w:val="baseline"/>
        <w:ind w:right="72" w:left="1512" w:firstLine="0"/>
        <w:spacing w:before="531" w:after="0" w:line="272" w:lineRule="exact"/>
        <w:jc w:val="left"/>
        <w:tabs>
          <w:tab w:val="clear" w:pos="288"/>
          <w:tab w:val="decimal" w:pos="1800"/>
        </w:tabs>
        <w:numPr>
          <w:ilvl w:val="0"/>
          <w:numId w:val="12"/>
        </w:numPr>
        <w:rPr>
          <w:color w:val="#141B21"/>
          <w:sz w:val="20"/>
          <w:lang w:val="nl-NL"/>
          <w:spacing w:val="0"/>
          <w:w w:val="100"/>
          <w:strike w:val="false"/>
          <w:vertAlign w:val="baseline"/>
          <w:rFonts w:ascii="Arial" w:hAnsi="Arial" w:eastAsia="Arial"/>
        </w:rPr>
      </w:pPr>
      <w:r>
        <w:rPr>
          <w:color w:val="#141B21"/>
          <w:sz w:val="20"/>
          <w:lang w:val="nl-NL"/>
          <w:spacing w:val="0"/>
          <w:w w:val="100"/>
          <w:strike w:val="false"/>
          <w:vertAlign w:val="baseline"/>
          <w:rFonts w:ascii="Arial" w:hAnsi="Arial" w:eastAsia="Arial"/>
        </w:rPr>
        <w:t xml:space="preserve">«1» tekent </w:t>
      </w:r>
      <w:r>
        <w:rPr>
          <w:b w:val="true"/>
          <w:color w:val="#141B21"/>
          <w:sz w:val="20"/>
          <w:lang w:val="nl-NL"/>
          <w:spacing w:val="0"/>
          <w:w w:val="100"/>
          <w:strike w:val="false"/>
          <w:vertAlign w:val="baseline"/>
          <w:rFonts w:ascii="Arial" w:hAnsi="Arial" w:eastAsia="Arial"/>
        </w:rPr>
        <w:t xml:space="preserve">wel </w:t>
      </w:r>
      <w:r>
        <w:rPr>
          <w:color w:val="#141B21"/>
          <w:sz w:val="20"/>
          <w:lang w:val="en-US"/>
          <w:spacing w:val="0"/>
          <w:w w:val="100"/>
          <w:strike w:val="false"/>
          <w:vertAlign w:val="baseline"/>
          <w:rFonts w:ascii="Arial" w:hAnsi="Arial" w:eastAsia="Arial"/>
        </w:rPr>
        <w:t xml:space="preserve">in voor onder haar </w:t>
      </w:r>
      <w:r>
        <w:rPr>
          <w:color w:val="#141B21"/>
          <w:sz w:val="20"/>
          <w:lang w:val="nl-NL"/>
          <w:spacing w:val="0"/>
          <w:w w:val="100"/>
          <w:strike w:val="false"/>
          <w:vertAlign w:val="baseline"/>
          <w:rFonts w:ascii="Arial" w:hAnsi="Arial" w:eastAsia="Arial"/>
        </w:rPr>
        <w:t xml:space="preserve">beheer vallende </w:t>
      </w:r>
      <w:r>
        <w:rPr>
          <w:color w:val="#141B21"/>
          <w:sz w:val="20"/>
          <w:lang w:val="en-US"/>
          <w:spacing w:val="0"/>
          <w:w w:val="100"/>
          <w:strike w:val="false"/>
          <w:vertAlign w:val="baseline"/>
          <w:rFonts w:ascii="Arial" w:hAnsi="Arial" w:eastAsia="Arial"/>
        </w:rPr>
        <w:t xml:space="preserve">dochters </w:t>
      </w:r>
      <w:r>
        <w:rPr>
          <w:color w:val="#141B21"/>
          <w:sz w:val="20"/>
          <w:lang w:val="nl-NL"/>
          <w:spacing w:val="0"/>
          <w:w w:val="100"/>
          <w:strike w:val="false"/>
          <w:vertAlign w:val="baseline"/>
          <w:rFonts w:ascii="Arial" w:hAnsi="Arial" w:eastAsia="Arial"/>
        </w:rPr>
        <w:t xml:space="preserve">c.q. werkmaatschappijen namelijk:</w:t>
      </w:r>
    </w:p>
    <w:p>
      <w:pPr>
        <w:textAlignment w:val="baseline"/>
        <w:ind w:right="0" w:left="1512" w:firstLine="0"/>
        <w:spacing w:before="313" w:after="0" w:line="231" w:lineRule="exact"/>
        <w:jc w:val="left"/>
        <w:tabs>
          <w:tab w:val="clear" w:pos="288"/>
          <w:tab w:val="decimal" w:pos="1800"/>
        </w:tabs>
        <w:numPr>
          <w:ilvl w:val="0"/>
          <w:numId w:val="13"/>
        </w:numPr>
        <w:rPr>
          <w:b w:val="true"/>
          <w:color w:val="#141B21"/>
          <w:sz w:val="20"/>
          <w:lang w:val="en-US"/>
          <w:spacing w:val="-165"/>
          <w:w w:val="100"/>
          <w:strike w:val="false"/>
          <w:vertAlign w:val="baseline"/>
          <w:rFonts w:ascii="Arial" w:hAnsi="Arial" w:eastAsia="Arial"/>
        </w:rPr>
      </w:pPr>
      <w:r>
        <w:pict>
          <v:line strokeweight="1.45pt" strokecolor="#000000" from="309.1pt,209.05pt" to="329.1pt,209.05pt" style="position:absolute;mso-position-horizontal-relative:page;mso-position-vertical-relative:page;">
            <v:stroke dashstyle="shortdot"/>
          </v:line>
        </w:pict>
      </w:r>
      <w:r>
        <w:pict>
          <v:line strokeweight="1.2pt" strokecolor="#000000" from="452.4pt,209.05pt" to="483.4pt,209.05pt" style="position:absolute;mso-position-horizontal-relative:page;mso-position-vertical-relative:page;">
            <v:stroke dashstyle="shortdot"/>
          </v:line>
        </w:pict>
      </w:r>
      <w:r>
        <w:pict>
          <v:line strokeweight="1.45pt" strokecolor="#000000" from="402pt,209.3pt" to="449.55pt,209.3pt" style="position:absolute;mso-position-horizontal-relative:page;mso-position-vertical-relative:page;">
            <v:stroke dashstyle="shortdot"/>
          </v:line>
        </w:pict>
      </w:r>
      <w:r>
        <w:pict>
          <v:line strokeweight="1.45pt" strokecolor="#000000" from="347.75pt,209.05pt" to="396.3pt,209.05pt" style="position:absolute;mso-position-horizontal-relative:page;mso-position-vertical-relative:page;">
            <v:stroke dashstyle="shortdot"/>
          </v:line>
        </w:pict>
      </w:r>
      <w:r>
        <w:rPr>
          <w:b w:val="true"/>
          <w:color w:val="#141B21"/>
          <w:sz w:val="20"/>
          <w:lang w:val="en-US"/>
          <w:spacing w:val="-165"/>
          <w:w w:val="100"/>
          <w:strike w:val="false"/>
          <w:vertAlign w:val="baseline"/>
          <w:rFonts w:ascii="Arial" w:hAnsi="Arial" w:eastAsia="Arial"/>
        </w:rPr>
      </w:r>
    </w:p>
    <w:p>
      <w:pPr>
        <w:textAlignment w:val="baseline"/>
        <w:ind w:right="0" w:left="1512" w:firstLine="0"/>
        <w:spacing w:before="271" w:after="0" w:line="231" w:lineRule="exact"/>
        <w:jc w:val="left"/>
        <w:tabs>
          <w:tab w:val="clear" w:pos="288"/>
          <w:tab w:val="decimal" w:pos="1800"/>
          <w:tab w:val="left" w:leader="dot" w:pos="3888"/>
        </w:tabs>
        <w:numPr>
          <w:ilvl w:val="0"/>
          <w:numId w:val="13"/>
        </w:numPr>
        <w:rPr>
          <w:b w:val="true"/>
          <w:color w:val="#141B21"/>
          <w:sz w:val="20"/>
          <w:lang w:val="en-US"/>
          <w:spacing w:val="10"/>
          <w:w w:val="100"/>
          <w:strike w:val="false"/>
          <w:vertAlign w:val="baseline"/>
          <w:rFonts w:ascii="Arial" w:hAnsi="Arial" w:eastAsia="Arial"/>
        </w:rPr>
      </w:pPr>
      <w:r>
        <w:rPr>
          <w:b w:val="true"/>
          <w:color w:val="#141B21"/>
          <w:sz w:val="20"/>
          <w:lang w:val="en-US"/>
          <w:spacing w:val="10"/>
          <w:w w:val="100"/>
          <w:strike w:val="false"/>
          <w:vertAlign w:val="baseline"/>
          <w:rFonts w:ascii="Arial" w:hAnsi="Arial" w:eastAsia="Arial"/>
        </w:rPr>
        <w:tab/>
      </w:r>
      <w:r>
        <w:rPr>
          <w:b w:val="true"/>
          <w:color w:val="#141B21"/>
          <w:sz w:val="20"/>
          <w:lang w:val="en-US"/>
          <w:spacing w:val="10"/>
          <w:w w:val="100"/>
          <w:strike w:val="false"/>
          <w:vertAlign w:val="baseline"/>
          <w:rFonts w:ascii="Arial" w:hAnsi="Arial" w:eastAsia="Arial"/>
        </w:rPr>
        <w:t xml:space="preserve"> </w:t>
      </w:r>
      <w:r>
        <w:rPr>
          <w:b w:val="true"/>
          <w:color w:val="#141B21"/>
          <w:sz w:val="18"/>
          <w:lang w:val="en-US"/>
          <w:spacing w:val="10"/>
          <w:w w:val="100"/>
          <w:strike w:val="false"/>
          <w:vertAlign w:val="baseline"/>
          <w:rFonts w:ascii="Arial" w:hAnsi="Arial" w:eastAsia="Arial"/>
        </w:rPr>
        <w:t xml:space="preserve">................ ..............</w:t>
      </w:r>
    </w:p>
    <w:p>
      <w:pPr>
        <w:textAlignment w:val="baseline"/>
        <w:ind w:right="0" w:left="1512" w:firstLine="0"/>
        <w:spacing w:before="318" w:after="0" w:line="217" w:lineRule="exact"/>
        <w:jc w:val="left"/>
        <w:tabs>
          <w:tab w:val="clear" w:pos="288"/>
          <w:tab w:val="decimal" w:pos="1800"/>
          <w:tab w:val="left" w:leader="dot" w:pos="9216"/>
        </w:tabs>
        <w:numPr>
          <w:ilvl w:val="0"/>
          <w:numId w:val="13"/>
        </w:numPr>
        <w:rPr>
          <w:b w:val="true"/>
          <w:color w:val="#141B21"/>
          <w:sz w:val="20"/>
          <w:lang w:val="en-US"/>
          <w:spacing w:val="66"/>
          <w:w w:val="100"/>
          <w:strike w:val="false"/>
          <w:vertAlign w:val="baseline"/>
          <w:rFonts w:ascii="Arial" w:hAnsi="Arial" w:eastAsia="Arial"/>
        </w:rPr>
      </w:pPr>
      <w:r>
        <w:rPr>
          <w:b w:val="true"/>
          <w:color w:val="#141B21"/>
          <w:sz w:val="20"/>
          <w:lang w:val="en-US"/>
          <w:spacing w:val="66"/>
          <w:w w:val="100"/>
          <w:strike w:val="false"/>
          <w:vertAlign w:val="baseline"/>
          <w:rFonts w:ascii="Arial" w:hAnsi="Arial" w:eastAsia="Arial"/>
        </w:rPr>
        <w:tab/>
      </w:r>
      <w:r>
        <w:rPr>
          <w:b w:val="true"/>
          <w:color w:val="#141B21"/>
          <w:sz w:val="20"/>
          <w:lang w:val="en-US"/>
          <w:spacing w:val="66"/>
          <w:w w:val="100"/>
          <w:strike w:val="false"/>
          <w:vertAlign w:val="baseline"/>
          <w:rFonts w:ascii="Arial" w:hAnsi="Arial" w:eastAsia="Arial"/>
        </w:rPr>
      </w:r>
    </w:p>
    <w:p>
      <w:pPr>
        <w:spacing w:before="304" w:after="0" w:line="20" w:lineRule="exact"/>
      </w:pPr>
    </w:p>
    <w:tbl>
      <w:tblPr>
        <w:jc w:val="left"/>
        <w:tblLayout w:type="fixed"/>
        <w:tblCellMar>
          <w:left w:w="0" w:type="dxa"/>
          <w:right w:w="0" w:type="dxa"/>
        </w:tblCellMar>
      </w:tblPr>
      <w:tblGrid>
        <w:gridCol w:w="1011"/>
        <w:gridCol w:w="9069"/>
      </w:tblGrid>
      <w:tr>
        <w:trPr>
          <w:trHeight w:val="752" w:hRule="exact"/>
        </w:trPr>
        <w:tc>
          <w:tcPr>
            <w:gridSpan w:val="1"/>
            <w:tcBorders>
              <w:top w:val="none" w:sz="0" w:color="#000000"/>
              <w:bottom w:val="none" w:sz="0" w:color="#000000"/>
              <w:left w:val="none" w:sz="0" w:color="#000000"/>
              <w:right w:val="none" w:sz="0" w:color="#000000"/>
            </w:tcBorders>
            <w:tcW w:w="1011" w:type="auto"/>
            <w:textDirection w:val="lrTb"/>
            <w:vAlign w:val="center"/>
          </w:tcPr>
          <w:p>
            <w:pPr>
              <w:textAlignment w:val="baseline"/>
              <w:ind w:right="458" w:left="0" w:firstLine="0"/>
              <w:spacing w:before="0" w:after="0" w:line="740" w:lineRule="exact"/>
              <w:jc w:val="right"/>
              <w:rPr>
                <w:color w:val="#141B21"/>
                <w:sz w:val="142"/>
                <w:lang w:val="en-US"/>
                <w:spacing w:val="0"/>
                <w:w w:val="95"/>
                <w:strike w:val="false"/>
                <w:vertAlign w:val="baseline"/>
                <w:rFonts w:ascii="Arial" w:hAnsi="Arial" w:eastAsia="Arial"/>
              </w:rPr>
            </w:pPr>
            <w:r>
              <w:rPr>
                <w:color w:val="#141B21"/>
                <w:sz w:val="142"/>
                <w:lang w:val="en-US"/>
                <w:spacing w:val="0"/>
                <w:w w:val="95"/>
                <w:strike w:val="false"/>
                <w:vertAlign w:val="baseline"/>
                <w:rFonts w:ascii="Arial" w:hAnsi="Arial" w:eastAsia="Arial"/>
              </w:rPr>
              <w:t xml:space="preserve">•</w:t>
            </w:r>
          </w:p>
        </w:tc>
        <w:tc>
          <w:tcPr>
            <w:gridSpan w:val="1"/>
            <w:tcBorders>
              <w:top w:val="none" w:sz="0" w:color="#000000"/>
              <w:bottom w:val="none" w:sz="0" w:color="#000000"/>
              <w:left w:val="none" w:sz="0" w:color="#000000"/>
              <w:right w:val="none" w:sz="0" w:color="#000000"/>
            </w:tcBorders>
            <w:tcW w:w="10080" w:type="auto"/>
            <w:textDirection w:val="lrTb"/>
            <w:vAlign w:val="top"/>
          </w:tcPr>
          <w:p>
            <w:pPr>
              <w:textAlignment w:val="baseline"/>
              <w:ind w:right="108" w:left="540" w:firstLine="0"/>
              <w:spacing w:before="0" w:after="263" w:line="239" w:lineRule="exact"/>
              <w:jc w:val="left"/>
              <w:rPr>
                <w:color w:val="#141B21"/>
                <w:sz w:val="20"/>
                <w:lang w:val="nl-NL"/>
                <w:spacing w:val="0"/>
                <w:w w:val="100"/>
                <w:strike w:val="false"/>
                <w:vertAlign w:val="baseline"/>
                <w:rFonts w:ascii="Arial" w:hAnsi="Arial" w:eastAsia="Arial"/>
              </w:rPr>
            </w:pPr>
            <w:r>
              <w:rPr>
                <w:color w:val="#141B21"/>
                <w:sz w:val="20"/>
                <w:lang w:val="nl-NL"/>
                <w:spacing w:val="0"/>
                <w:w w:val="100"/>
                <w:strike w:val="false"/>
                <w:vertAlign w:val="baseline"/>
                <w:rFonts w:ascii="Arial" w:hAnsi="Arial" w:eastAsia="Arial"/>
              </w:rPr>
              <w:t xml:space="preserve">Indien </w:t>
            </w:r>
            <w:r>
              <w:rPr>
                <w:color w:val="#141B21"/>
                <w:sz w:val="20"/>
                <w:lang w:val="en-US"/>
                <w:spacing w:val="0"/>
                <w:w w:val="100"/>
                <w:strike w:val="false"/>
                <w:vertAlign w:val="baseline"/>
                <w:rFonts w:ascii="Arial" w:hAnsi="Arial" w:eastAsia="Arial"/>
              </w:rPr>
              <w:t xml:space="preserve">de </w:t>
            </w:r>
            <w:r>
              <w:rPr>
                <w:color w:val="#141B21"/>
                <w:sz w:val="20"/>
                <w:lang w:val="nl-NL"/>
                <w:spacing w:val="0"/>
                <w:w w:val="100"/>
                <w:strike w:val="false"/>
                <w:vertAlign w:val="baseline"/>
                <w:rFonts w:ascii="Arial" w:hAnsi="Arial" w:eastAsia="Arial"/>
              </w:rPr>
              <w:t xml:space="preserve">contactpersonen namens </w:t>
            </w:r>
            <w:r>
              <w:rPr>
                <w:color w:val="#141B21"/>
                <w:sz w:val="20"/>
                <w:lang w:val="en-US"/>
                <w:spacing w:val="0"/>
                <w:w w:val="100"/>
                <w:strike w:val="false"/>
                <w:vertAlign w:val="baseline"/>
                <w:rFonts w:ascii="Arial" w:hAnsi="Arial" w:eastAsia="Arial"/>
              </w:rPr>
              <w:t xml:space="preserve">de </w:t>
            </w:r>
            <w:r>
              <w:rPr>
                <w:color w:val="#141B21"/>
                <w:sz w:val="20"/>
                <w:lang w:val="nl-NL"/>
                <w:spacing w:val="0"/>
                <w:w w:val="100"/>
                <w:strike w:val="false"/>
                <w:vertAlign w:val="baseline"/>
                <w:rFonts w:ascii="Arial" w:hAnsi="Arial" w:eastAsia="Arial"/>
              </w:rPr>
              <w:t xml:space="preserve">dochtermaatschappijen afwijken </w:t>
            </w:r>
            <w:r>
              <w:rPr>
                <w:color w:val="#141B21"/>
                <w:sz w:val="20"/>
                <w:lang w:val="en-US"/>
                <w:spacing w:val="0"/>
                <w:w w:val="100"/>
                <w:strike w:val="false"/>
                <w:vertAlign w:val="baseline"/>
                <w:rFonts w:ascii="Arial" w:hAnsi="Arial" w:eastAsia="Arial"/>
              </w:rPr>
              <w:t xml:space="preserve">van eerdergenoemde gaarne een </w:t>
            </w:r>
            <w:r>
              <w:rPr>
                <w:color w:val="#141B21"/>
                <w:sz w:val="20"/>
                <w:lang w:val="nl-NL"/>
                <w:spacing w:val="0"/>
                <w:w w:val="100"/>
                <w:strike w:val="false"/>
                <w:vertAlign w:val="baseline"/>
                <w:rFonts w:ascii="Arial" w:hAnsi="Arial" w:eastAsia="Arial"/>
              </w:rPr>
              <w:t xml:space="preserve">aanvullend overzicht </w:t>
            </w:r>
            <w:r>
              <w:rPr>
                <w:color w:val="#141B21"/>
                <w:sz w:val="20"/>
                <w:lang w:val="en-US"/>
                <w:spacing w:val="0"/>
                <w:w w:val="100"/>
                <w:strike w:val="false"/>
                <w:vertAlign w:val="baseline"/>
                <w:rFonts w:ascii="Arial" w:hAnsi="Arial" w:eastAsia="Arial"/>
              </w:rPr>
              <w:t xml:space="preserve">meezenden met het </w:t>
            </w:r>
            <w:r>
              <w:rPr>
                <w:color w:val="#141B21"/>
                <w:sz w:val="20"/>
                <w:lang w:val="nl-NL"/>
                <w:spacing w:val="0"/>
                <w:w w:val="100"/>
                <w:strike w:val="false"/>
                <w:vertAlign w:val="baseline"/>
                <w:rFonts w:ascii="Arial" w:hAnsi="Arial" w:eastAsia="Arial"/>
              </w:rPr>
              <w:t xml:space="preserve">intekenformulier</w:t>
            </w:r>
          </w:p>
        </w:tc>
      </w:tr>
    </w:tbl>
    <w:p>
      <w:pPr>
        <w:spacing w:before="0" w:after="52" w:line="20" w:lineRule="exact"/>
      </w:pPr>
    </w:p>
    <w:p>
      <w:pPr>
        <w:textAlignment w:val="baseline"/>
        <w:ind w:right="0" w:left="1512" w:firstLine="0"/>
        <w:spacing w:before="0" w:after="0" w:line="200" w:lineRule="exact"/>
        <w:jc w:val="left"/>
        <w:tabs>
          <w:tab w:val="clear" w:pos="576"/>
          <w:tab w:val="decimal" w:pos="2088"/>
        </w:tabs>
        <w:numPr>
          <w:ilvl w:val="0"/>
          <w:numId w:val="14"/>
        </w:numPr>
        <w:rPr>
          <w:color w:val="#141B21"/>
          <w:sz w:val="20"/>
          <w:lang w:val="en-US"/>
          <w:spacing w:val="1"/>
          <w:w w:val="100"/>
          <w:strike w:val="false"/>
          <w:vertAlign w:val="baseline"/>
          <w:rFonts w:ascii="Arial" w:hAnsi="Arial" w:eastAsia="Arial"/>
        </w:rPr>
      </w:pPr>
      <w:r>
        <w:rPr>
          <w:color w:val="#141B21"/>
          <w:sz w:val="20"/>
          <w:lang w:val="en-US"/>
          <w:spacing w:val="1"/>
          <w:w w:val="100"/>
          <w:strike w:val="false"/>
          <w:vertAlign w:val="baseline"/>
          <w:rFonts w:ascii="Arial" w:hAnsi="Arial" w:eastAsia="Arial"/>
        </w:rPr>
        <w:t xml:space="preserve">aanvullend overzicht bijgesloten</w:t>
      </w:r>
    </w:p>
    <w:p>
      <w:pPr>
        <w:textAlignment w:val="baseline"/>
        <w:ind w:right="0" w:left="1512" w:firstLine="0"/>
        <w:spacing w:before="47" w:after="846" w:line="222" w:lineRule="exact"/>
        <w:jc w:val="left"/>
        <w:tabs>
          <w:tab w:val="clear" w:pos="576"/>
          <w:tab w:val="decimal" w:pos="2088"/>
        </w:tabs>
        <w:numPr>
          <w:ilvl w:val="0"/>
          <w:numId w:val="14"/>
        </w:numPr>
        <w:rPr>
          <w:color w:val="#141B21"/>
          <w:sz w:val="20"/>
          <w:lang w:val="nl-NL"/>
          <w:spacing w:val="1"/>
          <w:w w:val="100"/>
          <w:strike w:val="false"/>
          <w:vertAlign w:val="baseline"/>
          <w:rFonts w:ascii="Arial" w:hAnsi="Arial" w:eastAsia="Arial"/>
        </w:rPr>
      </w:pPr>
      <w:r>
        <w:rPr>
          <w:color w:val="#141B21"/>
          <w:sz w:val="20"/>
          <w:lang w:val="nl-NL"/>
          <w:spacing w:val="1"/>
          <w:w w:val="100"/>
          <w:strike w:val="false"/>
          <w:vertAlign w:val="baseline"/>
          <w:rFonts w:ascii="Arial" w:hAnsi="Arial" w:eastAsia="Arial"/>
        </w:rPr>
        <w:t xml:space="preserve">geen </w:t>
      </w:r>
      <w:r>
        <w:rPr>
          <w:color w:val="#141B21"/>
          <w:sz w:val="20"/>
          <w:lang w:val="en-US"/>
          <w:spacing w:val="1"/>
          <w:w w:val="100"/>
          <w:strike w:val="false"/>
          <w:vertAlign w:val="baseline"/>
          <w:rFonts w:ascii="Arial" w:hAnsi="Arial" w:eastAsia="Arial"/>
        </w:rPr>
        <w:t xml:space="preserve">aanvullend overzicht bijgesloten</w:t>
      </w:r>
    </w:p>
    <w:p>
      <w:pPr>
        <w:textAlignment w:val="baseline"/>
        <w:ind w:right="0" w:left="1512" w:firstLine="0"/>
        <w:spacing w:before="1" w:after="0" w:line="231" w:lineRule="exact"/>
        <w:jc w:val="left"/>
        <w:rPr>
          <w:color w:val="#141B21"/>
          <w:sz w:val="20"/>
          <w:lang w:val="en-US"/>
          <w:spacing w:val="0"/>
          <w:w w:val="100"/>
          <w:strike w:val="false"/>
          <w:vertAlign w:val="baseline"/>
          <w:rFonts w:ascii="Arial" w:hAnsi="Arial" w:eastAsia="Arial"/>
        </w:rPr>
      </w:pPr>
      <w:r>
        <w:rPr>
          <w:color w:val="#141B21"/>
          <w:sz w:val="20"/>
          <w:lang w:val="en-US"/>
          <w:spacing w:val="0"/>
          <w:w w:val="100"/>
          <w:strike w:val="false"/>
          <w:vertAlign w:val="baseline"/>
          <w:rFonts w:ascii="Arial" w:hAnsi="Arial" w:eastAsia="Arial"/>
        </w:rPr>
        <w:t xml:space="preserve">Aldus ondertekend</w:t>
      </w:r>
    </w:p>
    <w:p>
      <w:pPr>
        <w:textAlignment w:val="baseline"/>
        <w:ind w:right="2952" w:left="1512" w:firstLine="0"/>
        <w:spacing w:before="13" w:after="985" w:line="533" w:lineRule="exact"/>
        <w:jc w:val="left"/>
        <w:tabs>
          <w:tab w:val="left" w:leader="dot" w:pos="3456"/>
          <w:tab w:val="left" w:leader="dot" w:pos="7128"/>
        </w:tabs>
        <w:rPr>
          <w:color w:val="#141B21"/>
          <w:sz w:val="20"/>
          <w:lang w:val="en-US"/>
          <w:spacing w:val="0"/>
          <w:w w:val="100"/>
          <w:strike w:val="false"/>
          <w:vertAlign w:val="baseline"/>
          <w:rFonts w:ascii="Arial" w:hAnsi="Arial" w:eastAsia="Arial"/>
        </w:rPr>
      </w:pPr>
      <w:r>
        <w:rPr>
          <w:color w:val="#141B21"/>
          <w:sz w:val="20"/>
          <w:lang w:val="en-US"/>
          <w:spacing w:val="0"/>
          <w:w w:val="100"/>
          <w:strike w:val="false"/>
          <w:vertAlign w:val="baseline"/>
          <w:rFonts w:ascii="Arial" w:hAnsi="Arial" w:eastAsia="Arial"/>
        </w:rPr>
        <w:t xml:space="preserve">Op	</w:t>
      </w:r>
      <w:r>
        <w:rPr>
          <w:b w:val="true"/>
          <w:color w:val="#141B21"/>
          <w:sz w:val="20"/>
          <w:lang w:val="en-US"/>
          <w:spacing w:val="0"/>
          <w:w w:val="100"/>
          <w:strike w:val="false"/>
          <w:vertAlign w:val="baseline"/>
          <w:rFonts w:ascii="Arial" w:hAnsi="Arial" w:eastAsia="Arial"/>
        </w:rPr>
        <w:t xml:space="preserve">2001 	</w:t>
      </w:r>
      <w:r>
        <w:rPr>
          <w:b w:val="true"/>
          <w:color w:val="#141B21"/>
          <w:sz w:val="20"/>
          <w:lang w:val="en-US"/>
          <w:spacing w:val="0"/>
          <w:w w:val="100"/>
          <w:strike w:val="false"/>
          <w:vertAlign w:val="baseline"/>
          <w:rFonts w:ascii="Arial" w:hAnsi="Arial" w:eastAsia="Arial"/>
        </w:rPr>
        <w:t xml:space="preserve">
</w:t>
        <w:br/>
      </w:r>
      <w:r>
        <w:rPr>
          <w:color w:val="#141B21"/>
          <w:sz w:val="20"/>
          <w:lang w:val="en-US"/>
          <w:spacing w:val="0"/>
          <w:w w:val="100"/>
          <w:strike w:val="false"/>
          <w:vertAlign w:val="baseline"/>
          <w:rFonts w:ascii="Arial" w:hAnsi="Arial" w:eastAsia="Arial"/>
        </w:rPr>
        <w:t xml:space="preserve">Handtekening:</w:t>
      </w:r>
    </w:p>
    <w:p>
      <w:pPr>
        <w:textAlignment w:val="baseline"/>
        <w:ind w:right="0" w:left="72" w:firstLine="0"/>
        <w:spacing w:before="564" w:after="528" w:line="364" w:lineRule="exact"/>
        <w:jc w:val="left"/>
        <w:tabs>
          <w:tab w:val="clear" w:pos="1440"/>
          <w:tab w:val="decimal" w:pos="1512"/>
        </w:tabs>
        <w:numPr>
          <w:ilvl w:val="0"/>
          <w:numId w:val="15"/>
        </w:numPr>
        <w:rPr>
          <w:b w:val="true"/>
          <w:color w:val="#141B21"/>
          <w:sz w:val="20"/>
          <w:lang w:val="en-US"/>
          <w:spacing w:val="0"/>
          <w:w w:val="100"/>
          <w:strike w:val="false"/>
          <w:vertAlign w:val="baseline"/>
          <w:rFonts w:ascii="Arial" w:hAnsi="Arial" w:eastAsia="Arial"/>
        </w:rPr>
      </w:pPr>
      <w:r>
        <w:pict>
          <v:line strokeweight="1.45pt" strokecolor="#000000" from="92.4pt,504.7pt" to="302.95pt,504.7pt" style="position:absolute;mso-position-horizontal-relative:page;mso-position-vertical-relative:page;">
            <v:stroke dashstyle="shortdot"/>
          </v:line>
        </w:pict>
      </w:r>
      <w:r>
        <w:rPr>
          <w:b w:val="true"/>
          <w:color w:val="#141B21"/>
          <w:sz w:val="20"/>
          <w:lang w:val="en-US"/>
          <w:spacing w:val="0"/>
          <w:w w:val="100"/>
          <w:strike w:val="false"/>
          <w:vertAlign w:val="baseline"/>
          <w:rFonts w:ascii="Arial" w:hAnsi="Arial" w:eastAsia="Arial"/>
        </w:rPr>
        <w:t xml:space="preserve">Gaarne </w:t>
      </w:r>
      <w:r>
        <w:rPr>
          <w:b w:val="true"/>
          <w:color w:val="#141B21"/>
          <w:sz w:val="20"/>
          <w:lang w:val="nl-NL"/>
          <w:spacing w:val="0"/>
          <w:w w:val="100"/>
          <w:strike w:val="false"/>
          <w:vertAlign w:val="baseline"/>
          <w:rFonts w:ascii="Arial" w:hAnsi="Arial" w:eastAsia="Arial"/>
        </w:rPr>
        <w:t xml:space="preserve">uiterlijk </w:t>
      </w:r>
      <w:r>
        <w:rPr>
          <w:b w:val="true"/>
          <w:color w:val="#141B21"/>
          <w:sz w:val="20"/>
          <w:lang w:val="nl-NL"/>
          <w:spacing w:val="0"/>
          <w:w w:val="100"/>
          <w:strike w:val="false"/>
          <w:u w:val="single"/>
          <w:vertAlign w:val="baseline"/>
          <w:rFonts w:ascii="Arial" w:hAnsi="Arial" w:eastAsia="Arial"/>
        </w:rPr>
        <w:t xml:space="preserve"> 31 maart 2001 </w:t>
      </w:r>
      <w:r>
        <w:rPr>
          <w:b w:val="true"/>
          <w:color w:val="#141B21"/>
          <w:sz w:val="20"/>
          <w:lang w:val="nl-NL"/>
          <w:spacing w:val="0"/>
          <w:w w:val="100"/>
          <w:strike w:val="false"/>
          <w:vertAlign w:val="baseline"/>
          <w:rFonts w:ascii="Arial" w:hAnsi="Arial" w:eastAsia="Arial"/>
        </w:rPr>
        <w:t xml:space="preserve"> zowel </w:t>
      </w:r>
      <w:r>
        <w:rPr>
          <w:b w:val="true"/>
          <w:color w:val="#141B21"/>
          <w:sz w:val="20"/>
          <w:lang w:val="en-US"/>
          <w:spacing w:val="0"/>
          <w:w w:val="100"/>
          <w:strike w:val="false"/>
          <w:vertAlign w:val="baseline"/>
          <w:rFonts w:ascii="Arial" w:hAnsi="Arial" w:eastAsia="Arial"/>
        </w:rPr>
        <w:t xml:space="preserve">per fax als per post opsturen aan:</w:t>
      </w:r>
    </w:p>
    <w:p>
      <w:pPr>
        <w:textAlignment w:val="baseline"/>
        <w:ind w:right="0" w:left="1512" w:firstLine="0"/>
        <w:spacing w:before="1" w:after="0" w:line="231" w:lineRule="exact"/>
        <w:jc w:val="left"/>
        <w:tabs>
          <w:tab w:val="left" w:leader="none" w:pos="6048"/>
        </w:tabs>
        <w:rPr>
          <w:color w:val="#141B21"/>
          <w:sz w:val="20"/>
          <w:lang w:val="en-US"/>
          <w:spacing w:val="0"/>
          <w:w w:val="100"/>
          <w:strike w:val="false"/>
          <w:vertAlign w:val="baseline"/>
          <w:rFonts w:ascii="Arial" w:hAnsi="Arial" w:eastAsia="Arial"/>
        </w:rPr>
      </w:pPr>
      <w:r>
        <w:rPr>
          <w:color w:val="#141B21"/>
          <w:sz w:val="20"/>
          <w:lang w:val="en-US"/>
          <w:spacing w:val="0"/>
          <w:w w:val="100"/>
          <w:strike w:val="false"/>
          <w:vertAlign w:val="baseline"/>
          <w:rFonts w:ascii="Arial" w:hAnsi="Arial" w:eastAsia="Arial"/>
        </w:rPr>
        <w:t xml:space="preserve">Verbond van Verzekeraars	</w:t>
      </w:r>
      <w:r>
        <w:rPr>
          <w:color w:val="#141B21"/>
          <w:sz w:val="20"/>
          <w:lang w:val="en-US"/>
          <w:spacing w:val="0"/>
          <w:w w:val="100"/>
          <w:strike w:val="false"/>
          <w:vertAlign w:val="baseline"/>
          <w:rFonts w:ascii="Arial" w:hAnsi="Arial" w:eastAsia="Arial"/>
        </w:rPr>
        <w:t xml:space="preserve">Fax 070 - 333 86 40</w:t>
      </w:r>
    </w:p>
    <w:p>
      <w:pPr>
        <w:textAlignment w:val="baseline"/>
        <w:ind w:right="6480" w:left="1512" w:firstLine="0"/>
        <w:spacing w:before="5" w:after="0" w:line="264" w:lineRule="exact"/>
        <w:jc w:val="left"/>
        <w:rPr>
          <w:color w:val="#141B21"/>
          <w:sz w:val="20"/>
          <w:lang w:val="en-US"/>
          <w:spacing w:val="4"/>
          <w:w w:val="100"/>
          <w:strike w:val="false"/>
          <w:vertAlign w:val="baseline"/>
          <w:rFonts w:ascii="Arial" w:hAnsi="Arial" w:eastAsia="Arial"/>
        </w:rPr>
      </w:pPr>
      <w:r>
        <w:pict>
          <v:line strokeweight="0.7pt" strokecolor="#5B6268" from="91.9pt,819.1pt" to="512.45pt,819.1pt" style="position:absolute;mso-position-horizontal-relative:page;mso-position-vertical-relative:page;">
            <v:stroke dashstyle="solid"/>
          </v:line>
        </w:pict>
      </w:r>
      <w:r>
        <w:rPr>
          <w:color w:val="#141B21"/>
          <w:sz w:val="20"/>
          <w:lang w:val="en-US"/>
          <w:spacing w:val="4"/>
          <w:w w:val="100"/>
          <w:strike w:val="false"/>
          <w:vertAlign w:val="baseline"/>
          <w:rFonts w:ascii="Arial" w:hAnsi="Arial" w:eastAsia="Arial"/>
        </w:rPr>
        <w:t xml:space="preserve">t.a.v. mw. E. van Went Postbus 93450 2509 AL Den Haag</w:t>
      </w:r>
    </w:p>
    <w:p>
      <w:pPr>
        <w:sectPr>
          <w:pgSz w:w="11904" w:h="17064" w:orient="portrait"/>
          <w:type w:val="nextPage"/>
          <w:textDirection w:val="lrTb"/>
          <w:pgMar w:bottom="209" w:top="500" w:right="1539" w:left="285" w:header="720" w:footer="720"/>
          <w:titlePg w:val="false"/>
        </w:sectPr>
      </w:pPr>
    </w:p>
    <w:p>
      <w:pPr>
        <w:spacing w:before="1168" w:after="0" w:line="20" w:lineRule="exact"/>
      </w:pPr>
      <w:r>
        <w:pict>
          <v:shapetype id="_x0000_t14" coordsize="21600,21600" o:spt="202" path="m,l,21600r21600,l21600,xe">
            <v:stroke joinstyle="miter"/>
            <v:path gradientshapeok="t" o:connecttype="rect"/>
          </v:shapetype>
          <v:shape id="_x0000_s13" type="#_x0000_t14" filled="f" stroked="f" style="position:absolute;width:467.75pt;height:10.7pt;z-index:-987;margin-left:58.55pt;margin-top:32.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576" w:firstLine="0"/>
                    <w:spacing w:before="0" w:after="21" w:line="187" w:lineRule="exact"/>
                    <w:jc w:val="left"/>
                    <w:tabs>
                      <w:tab w:val="right" w:leader="none" w:pos="9360"/>
                    </w:tabs>
                    <w:rPr>
                      <w:color w:val="#1E252A"/>
                      <w:sz w:val="13"/>
                      <w:lang w:val="en-US"/>
                      <w:spacing w:val="0"/>
                      <w:w w:val="100"/>
                      <w:strike w:val="false"/>
                      <w:vertAlign w:val="baseline"/>
                      <w:rFonts w:ascii="Arial Narrow" w:hAnsi="Arial Narrow" w:eastAsia="Arial Narrow"/>
                    </w:rPr>
                  </w:pPr>
                  <w:r>
                    <w:rPr>
                      <w:color w:val="#1E252A"/>
                      <w:sz w:val="13"/>
                      <w:lang w:val="en-US"/>
                      <w:spacing w:val="0"/>
                      <w:w w:val="100"/>
                      <w:strike w:val="false"/>
                      <w:vertAlign w:val="baseline"/>
                      <w:rFonts w:ascii="Arial Narrow" w:hAnsi="Arial Narrow" w:eastAsia="Arial Narrow"/>
                    </w:rPr>
                    <w:t xml:space="preserve">VERBOND VAN VERZEKERAARS</w:t>
                  </w:r>
                  <w:r>
                    <w:rPr>
                      <w:color w:val="#3C7368"/>
                      <w:sz w:val="13"/>
                      <w:lang w:val="en-US"/>
                      <w:spacing w:val="0"/>
                      <w:w w:val="100"/>
                      <w:strike w:val="false"/>
                      <w:vertAlign w:val="baseline"/>
                      <w:rFonts w:ascii="Arial Narrow" w:hAnsi="Arial Narrow" w:eastAsia="Arial Narrow"/>
                    </w:rPr>
                    <w:tab/>
                  </w:r>
                  <w:r>
                    <w:rPr>
                      <w:color w:val="#3C7368"/>
                      <w:sz w:val="13"/>
                      <w:lang w:val="en-US"/>
                      <w:spacing w:val="0"/>
                      <w:w w:val="100"/>
                      <w:strike w:val="false"/>
                      <w:vertAlign w:val="baseline"/>
                      <w:rFonts w:ascii="Arial Narrow" w:hAnsi="Arial Narrow" w:eastAsia="Arial Narrow"/>
                    </w:rPr>
                    <w:t xml:space="preserve">&gt;</w:t>
                  </w:r>
                  <w:r>
                    <w:rPr>
                      <w:b w:val="true"/>
                      <w:color w:val="#1E252A"/>
                      <w:sz w:val="15"/>
                      <w:lang w:val="en-US"/>
                      <w:spacing w:val="0"/>
                      <w:w w:val="100"/>
                      <w:strike w:val="false"/>
                      <w:vertAlign w:val="baseline"/>
                      <w:rFonts w:ascii="Verdana" w:hAnsi="Verdana" w:eastAsia="Verdana"/>
                    </w:rPr>
                    <w:t xml:space="preserve"> Sector Schadeverzekering</w:t>
                  </w:r>
                </w:p>
              </w:txbxContent>
            </v:textbox>
          </v:shape>
        </w:pict>
      </w:r>
    </w:p>
    <w:tbl>
      <w:tblPr>
        <w:jc w:val="left"/>
        <w:tblLayout w:type="fixed"/>
        <w:tblCellMar>
          <w:left w:w="0" w:type="dxa"/>
          <w:right w:w="0" w:type="dxa"/>
        </w:tblCellMar>
      </w:tblPr>
      <w:tblGrid>
        <w:gridCol w:w="6581"/>
        <w:gridCol w:w="2519"/>
      </w:tblGrid>
      <w:tr>
        <w:trPr>
          <w:trHeight w:val="4034" w:hRule="exact"/>
        </w:trPr>
        <w:tc>
          <w:tcPr>
            <w:gridSpan w:val="1"/>
            <w:tcBorders>
              <w:top w:val="none" w:sz="0" w:color="#000000"/>
              <w:bottom w:val="none" w:sz="0" w:color="#000000"/>
              <w:left w:val="none" w:sz="0" w:color="#000000"/>
              <w:right w:val="none" w:sz="0" w:color="#000000"/>
            </w:tcBorders>
            <w:tcW w:w="6581" w:type="auto"/>
            <w:textDirection w:val="lrTb"/>
            <w:vAlign w:val="bottom"/>
          </w:tcPr>
          <w:p>
            <w:pPr>
              <w:textAlignment w:val="baseline"/>
              <w:ind w:right="1980" w:left="648" w:firstLine="0"/>
              <w:spacing w:before="734" w:after="0" w:line="270" w:lineRule="exact"/>
              <w:jc w:val="left"/>
              <w:rPr>
                <w:color w:val="#1E252A"/>
                <w:sz w:val="20"/>
                <w:lang w:val="nl-NL"/>
                <w:spacing w:val="-1"/>
                <w:w w:val="100"/>
                <w:strike w:val="false"/>
                <w:vertAlign w:val="baseline"/>
                <w:rFonts w:ascii="Arial" w:hAnsi="Arial" w:eastAsia="Arial"/>
              </w:rPr>
            </w:pPr>
            <w:r>
              <w:rPr>
                <w:color w:val="#1E252A"/>
                <w:sz w:val="20"/>
                <w:lang w:val="nl-NL"/>
                <w:spacing w:val="-1"/>
                <w:w w:val="100"/>
                <w:strike w:val="false"/>
                <w:vertAlign w:val="baseline"/>
                <w:rFonts w:ascii="Arial" w:hAnsi="Arial" w:eastAsia="Arial"/>
              </w:rPr>
              <w:t xml:space="preserve">Aan </w:t>
            </w:r>
            <w:r>
              <w:rPr>
                <w:color w:val="#1E252A"/>
                <w:sz w:val="20"/>
                <w:lang w:val="en-US"/>
                <w:spacing w:val="-1"/>
                <w:w w:val="100"/>
                <w:strike w:val="false"/>
                <w:vertAlign w:val="baseline"/>
                <w:rFonts w:ascii="Arial" w:hAnsi="Arial" w:eastAsia="Arial"/>
              </w:rPr>
              <w:t xml:space="preserve">de Raden van Bestuur en directies van alle </w:t>
            </w:r>
            <w:r>
              <w:rPr>
                <w:color w:val="#1E252A"/>
                <w:sz w:val="20"/>
                <w:lang w:val="nl-NL"/>
                <w:spacing w:val="-1"/>
                <w:w w:val="100"/>
                <w:strike w:val="false"/>
                <w:vertAlign w:val="baseline"/>
                <w:rFonts w:ascii="Arial" w:hAnsi="Arial" w:eastAsia="Arial"/>
              </w:rPr>
              <w:t xml:space="preserve">bij </w:t>
            </w:r>
            <w:r>
              <w:rPr>
                <w:color w:val="#1E252A"/>
                <w:sz w:val="20"/>
                <w:lang w:val="en-US"/>
                <w:spacing w:val="-1"/>
                <w:w w:val="100"/>
                <w:strike w:val="false"/>
                <w:vertAlign w:val="baseline"/>
                <w:rFonts w:ascii="Arial" w:hAnsi="Arial" w:eastAsia="Arial"/>
              </w:rPr>
              <w:t xml:space="preserve">het Verbond van Verzekeraars </w:t>
            </w:r>
            <w:r>
              <w:rPr>
                <w:color w:val="#1E252A"/>
                <w:sz w:val="20"/>
                <w:lang w:val="nl-NL"/>
                <w:spacing w:val="-1"/>
                <w:w w:val="100"/>
                <w:strike w:val="false"/>
                <w:vertAlign w:val="baseline"/>
                <w:rFonts w:ascii="Arial" w:hAnsi="Arial" w:eastAsia="Arial"/>
              </w:rPr>
              <w:t xml:space="preserve">aangesloten schadeverzekeringsinstellingen</w:t>
            </w:r>
          </w:p>
          <w:p>
            <w:pPr>
              <w:textAlignment w:val="baseline"/>
              <w:ind w:right="0" w:left="648" w:firstLine="0"/>
              <w:spacing w:before="576" w:after="0" w:line="191" w:lineRule="exact"/>
              <w:jc w:val="left"/>
              <w:rPr>
                <w:b w:val="true"/>
                <w:color w:val="#1E252A"/>
                <w:sz w:val="15"/>
                <w:lang w:val="en-US"/>
                <w:spacing w:val="0"/>
                <w:w w:val="100"/>
                <w:strike w:val="false"/>
                <w:vertAlign w:val="baseline"/>
                <w:rFonts w:ascii="Verdana" w:hAnsi="Verdana" w:eastAsia="Verdana"/>
              </w:rPr>
            </w:pPr>
            <w:r>
              <w:rPr>
                <w:b w:val="true"/>
                <w:color w:val="#1E252A"/>
                <w:sz w:val="15"/>
                <w:lang w:val="en-US"/>
                <w:spacing w:val="0"/>
                <w:w w:val="100"/>
                <w:strike w:val="false"/>
                <w:vertAlign w:val="baseline"/>
                <w:rFonts w:ascii="Verdana" w:hAnsi="Verdana" w:eastAsia="Verdana"/>
              </w:rPr>
              <w:t xml:space="preserve">Met name van belang </w:t>
            </w:r>
            <w:r>
              <w:rPr>
                <w:b w:val="true"/>
                <w:color w:val="#1E252A"/>
                <w:sz w:val="15"/>
                <w:lang w:val="nl-NL"/>
                <w:spacing w:val="0"/>
                <w:w w:val="100"/>
                <w:strike w:val="false"/>
                <w:vertAlign w:val="baseline"/>
                <w:rFonts w:ascii="Verdana" w:hAnsi="Verdana" w:eastAsia="Verdana"/>
              </w:rPr>
              <w:t xml:space="preserve">voor:</w:t>
            </w:r>
          </w:p>
          <w:p>
            <w:pPr>
              <w:textAlignment w:val="baseline"/>
              <w:ind w:right="360" w:left="648" w:firstLine="0"/>
              <w:spacing w:before="6" w:after="0" w:line="269" w:lineRule="exact"/>
              <w:jc w:val="left"/>
              <w:rPr>
                <w:color w:val="#1E252A"/>
                <w:sz w:val="20"/>
                <w:lang w:val="en-US"/>
                <w:spacing w:val="0"/>
                <w:w w:val="100"/>
                <w:strike w:val="false"/>
                <w:vertAlign w:val="baseline"/>
                <w:rFonts w:ascii="Arial" w:hAnsi="Arial" w:eastAsia="Arial"/>
              </w:rPr>
            </w:pPr>
            <w:r>
              <w:rPr>
                <w:color w:val="#1E252A"/>
                <w:sz w:val="20"/>
                <w:lang w:val="en-US"/>
                <w:spacing w:val="0"/>
                <w:w w:val="100"/>
                <w:strike w:val="false"/>
                <w:vertAlign w:val="baseline"/>
                <w:rFonts w:ascii="Arial" w:hAnsi="Arial" w:eastAsia="Arial"/>
              </w:rPr>
              <w:t xml:space="preserve">de medewerkers </w:t>
            </w:r>
            <w:r>
              <w:rPr>
                <w:color w:val="#1E252A"/>
                <w:sz w:val="20"/>
                <w:lang w:val="nl-NL"/>
                <w:spacing w:val="0"/>
                <w:w w:val="100"/>
                <w:strike w:val="false"/>
                <w:vertAlign w:val="baseline"/>
                <w:rFonts w:ascii="Arial" w:hAnsi="Arial" w:eastAsia="Arial"/>
              </w:rPr>
              <w:t xml:space="preserve">verhaalsrecht </w:t>
            </w:r>
            <w:r>
              <w:rPr>
                <w:color w:val="#1E252A"/>
                <w:sz w:val="20"/>
                <w:lang w:val="en-US"/>
                <w:spacing w:val="0"/>
                <w:w w:val="100"/>
                <w:strike w:val="false"/>
                <w:vertAlign w:val="baseline"/>
                <w:rFonts w:ascii="Arial" w:hAnsi="Arial" w:eastAsia="Arial"/>
              </w:rPr>
              <w:t xml:space="preserve">op de </w:t>
            </w:r>
            <w:r>
              <w:rPr>
                <w:color w:val="#1E252A"/>
                <w:sz w:val="20"/>
                <w:lang w:val="nl-NL"/>
                <w:spacing w:val="0"/>
                <w:w w:val="100"/>
                <w:strike w:val="false"/>
                <w:vertAlign w:val="baseline"/>
                <w:rFonts w:ascii="Arial" w:hAnsi="Arial" w:eastAsia="Arial"/>
              </w:rPr>
              <w:t xml:space="preserve">afdeling Schade </w:t>
            </w:r>
            <w:r>
              <w:rPr>
                <w:color w:val="#1E252A"/>
                <w:sz w:val="20"/>
                <w:lang w:val="en-US"/>
                <w:spacing w:val="0"/>
                <w:w w:val="100"/>
                <w:strike w:val="false"/>
                <w:vertAlign w:val="baseline"/>
                <w:rFonts w:ascii="Arial" w:hAnsi="Arial" w:eastAsia="Arial"/>
              </w:rPr>
              <w:t xml:space="preserve">(met name voor de branches Algemene </w:t>
            </w:r>
            <w:r>
              <w:rPr>
                <w:color w:val="#1E252A"/>
                <w:sz w:val="20"/>
                <w:lang w:val="nl-NL"/>
                <w:spacing w:val="0"/>
                <w:w w:val="100"/>
                <w:strike w:val="false"/>
                <w:vertAlign w:val="baseline"/>
                <w:rFonts w:ascii="Arial" w:hAnsi="Arial" w:eastAsia="Arial"/>
              </w:rPr>
              <w:t xml:space="preserve">Aansprakelijkheid, Motorrij</w:t>
              <w:softHyphen/>
            </w:r>
            <w:r>
              <w:rPr>
                <w:color w:val="#1E252A"/>
                <w:sz w:val="20"/>
                <w:lang w:val="nl-NL"/>
                <w:spacing w:val="0"/>
                <w:w w:val="100"/>
                <w:strike w:val="false"/>
                <w:vertAlign w:val="baseline"/>
                <w:rFonts w:ascii="Arial" w:hAnsi="Arial" w:eastAsia="Arial"/>
              </w:rPr>
              <w:t xml:space="preserve">tuigen </w:t>
            </w:r>
            <w:r>
              <w:rPr>
                <w:color w:val="#1E252A"/>
                <w:sz w:val="20"/>
                <w:lang w:val="en-US"/>
                <w:spacing w:val="0"/>
                <w:w w:val="100"/>
                <w:strike w:val="false"/>
                <w:vertAlign w:val="baseline"/>
                <w:rFonts w:ascii="Arial" w:hAnsi="Arial" w:eastAsia="Arial"/>
              </w:rPr>
              <w:t xml:space="preserve">en Transport) en </w:t>
            </w:r>
            <w:r>
              <w:rPr>
                <w:color w:val="#1E252A"/>
                <w:sz w:val="20"/>
                <w:lang w:val="nl-NL"/>
                <w:spacing w:val="0"/>
                <w:w w:val="100"/>
                <w:strike w:val="false"/>
                <w:vertAlign w:val="baseline"/>
                <w:rFonts w:ascii="Arial" w:hAnsi="Arial" w:eastAsia="Arial"/>
              </w:rPr>
              <w:t xml:space="preserve">Zorg</w:t>
            </w:r>
          </w:p>
          <w:p>
            <w:pPr>
              <w:textAlignment w:val="baseline"/>
              <w:ind w:right="0" w:left="648" w:firstLine="0"/>
              <w:spacing w:before="441" w:after="0" w:line="183" w:lineRule="exact"/>
              <w:jc w:val="left"/>
              <w:rPr>
                <w:color w:val="#1E252A"/>
                <w:sz w:val="16"/>
                <w:lang w:val="nl-NL"/>
                <w:spacing w:val="14"/>
                <w:w w:val="100"/>
                <w:strike w:val="false"/>
                <w:vertAlign w:val="baseline"/>
                <w:rFonts w:ascii="Arial" w:hAnsi="Arial" w:eastAsia="Arial"/>
              </w:rPr>
            </w:pPr>
            <w:r>
              <w:rPr>
                <w:color w:val="#1E252A"/>
                <w:sz w:val="16"/>
                <w:lang w:val="nl-NL"/>
                <w:spacing w:val="14"/>
                <w:w w:val="100"/>
                <w:strike w:val="false"/>
                <w:vertAlign w:val="baseline"/>
                <w:rFonts w:ascii="Arial" w:hAnsi="Arial" w:eastAsia="Arial"/>
              </w:rPr>
              <w:t xml:space="preserve">Onze referentie</w:t>
            </w:r>
          </w:p>
          <w:p>
            <w:pPr>
              <w:textAlignment w:val="baseline"/>
              <w:ind w:right="0" w:left="648" w:firstLine="0"/>
              <w:spacing w:before="77" w:after="0" w:line="208" w:lineRule="exact"/>
              <w:jc w:val="left"/>
              <w:rPr>
                <w:color w:val="#1E252A"/>
                <w:sz w:val="20"/>
                <w:lang w:val="nl-NL"/>
                <w:spacing w:val="0"/>
                <w:w w:val="100"/>
                <w:strike w:val="false"/>
                <w:vertAlign w:val="baseline"/>
                <w:rFonts w:ascii="Arial" w:hAnsi="Arial" w:eastAsia="Arial"/>
              </w:rPr>
            </w:pPr>
            <w:r>
              <w:rPr>
                <w:color w:val="#1E252A"/>
                <w:sz w:val="20"/>
                <w:lang w:val="nl-NL"/>
                <w:spacing w:val="0"/>
                <w:w w:val="100"/>
                <w:strike w:val="false"/>
                <w:vertAlign w:val="baseline"/>
                <w:rFonts w:ascii="Arial" w:hAnsi="Arial" w:eastAsia="Arial"/>
              </w:rPr>
              <w:t xml:space="preserve">schade2001/587/ewent</w:t>
            </w:r>
          </w:p>
        </w:tc>
        <w:tc>
          <w:tcPr>
            <w:gridSpan w:val="1"/>
            <w:tcBorders>
              <w:top w:val="none" w:sz="0" w:color="#000000"/>
              <w:bottom w:val="none" w:sz="0" w:color="#000000"/>
              <w:left w:val="none" w:sz="0" w:color="#000000"/>
              <w:right w:val="none" w:sz="0" w:color="#000000"/>
            </w:tcBorders>
            <w:tcW w:w="9100" w:type="auto"/>
            <w:textDirection w:val="lrTb"/>
            <w:vAlign w:val="top"/>
          </w:tcPr>
          <w:p>
            <w:pPr>
              <w:textAlignment w:val="baseline"/>
              <w:ind w:right="0" w:left="360" w:firstLine="0"/>
              <w:spacing w:before="0" w:after="0" w:line="335" w:lineRule="exact"/>
              <w:jc w:val="left"/>
              <w:rPr>
                <w:b w:val="true"/>
                <w:color w:val="#1E252A"/>
                <w:sz w:val="33"/>
                <w:lang w:val="en-US"/>
                <w:spacing w:val="-2"/>
                <w:w w:val="100"/>
                <w:strike w:val="false"/>
                <w:vertAlign w:val="baseline"/>
                <w:rFonts w:ascii="Arial" w:hAnsi="Arial" w:eastAsia="Arial"/>
              </w:rPr>
            </w:pPr>
            <w:r>
              <w:rPr>
                <w:b w:val="true"/>
                <w:color w:val="#1E252A"/>
                <w:sz w:val="33"/>
                <w:lang w:val="en-US"/>
                <w:spacing w:val="-2"/>
                <w:w w:val="100"/>
                <w:strike w:val="false"/>
                <w:vertAlign w:val="baseline"/>
                <w:rFonts w:ascii="Arial" w:hAnsi="Arial" w:eastAsia="Arial"/>
              </w:rPr>
              <w:t xml:space="preserve">Circulaire</w:t>
            </w:r>
          </w:p>
          <w:p>
            <w:pPr>
              <w:textAlignment w:val="baseline"/>
              <w:ind w:right="396" w:left="360" w:firstLine="0"/>
              <w:spacing w:before="0" w:after="0" w:line="340" w:lineRule="exact"/>
              <w:jc w:val="left"/>
              <w:rPr>
                <w:b w:val="true"/>
                <w:color w:val="#1E252A"/>
                <w:sz w:val="24"/>
                <w:lang w:val="en-US"/>
                <w:spacing w:val="0"/>
                <w:w w:val="100"/>
                <w:strike w:val="false"/>
                <w:vertAlign w:val="baseline"/>
                <w:rFonts w:ascii="Arial" w:hAnsi="Arial" w:eastAsia="Arial"/>
              </w:rPr>
            </w:pPr>
            <w:r>
              <w:rPr>
                <w:b w:val="true"/>
                <w:color w:val="#1E252A"/>
                <w:sz w:val="24"/>
                <w:lang w:val="en-US"/>
                <w:spacing w:val="0"/>
                <w:w w:val="100"/>
                <w:strike w:val="false"/>
                <w:vertAlign w:val="baseline"/>
                <w:rFonts w:ascii="Arial" w:hAnsi="Arial" w:eastAsia="Arial"/>
              </w:rPr>
              <w:t xml:space="preserve">MSS 2001/04 AAA 2001/06 MOT-L 2001/11 TRA-L 2001/06</w:t>
            </w:r>
          </w:p>
          <w:p>
            <w:pPr>
              <w:textAlignment w:val="baseline"/>
              <w:ind w:right="0" w:left="360" w:firstLine="0"/>
              <w:spacing w:before="1856" w:after="0" w:line="183" w:lineRule="exact"/>
              <w:jc w:val="left"/>
              <w:rPr>
                <w:color w:val="#1E252A"/>
                <w:sz w:val="16"/>
                <w:lang w:val="en-US"/>
                <w:spacing w:val="8"/>
                <w:w w:val="100"/>
                <w:strike w:val="false"/>
                <w:vertAlign w:val="baseline"/>
                <w:rFonts w:ascii="Arial" w:hAnsi="Arial" w:eastAsia="Arial"/>
              </w:rPr>
            </w:pPr>
            <w:r>
              <w:rPr>
                <w:color w:val="#1E252A"/>
                <w:sz w:val="16"/>
                <w:lang w:val="en-US"/>
                <w:spacing w:val="8"/>
                <w:w w:val="100"/>
                <w:strike w:val="false"/>
                <w:vertAlign w:val="baseline"/>
                <w:rFonts w:ascii="Arial" w:hAnsi="Arial" w:eastAsia="Arial"/>
              </w:rPr>
              <w:t xml:space="preserve">Den Haag</w:t>
            </w:r>
          </w:p>
          <w:p>
            <w:pPr>
              <w:textAlignment w:val="baseline"/>
              <w:ind w:right="0" w:left="360" w:firstLine="0"/>
              <w:spacing w:before="83" w:after="0" w:line="213" w:lineRule="exact"/>
              <w:jc w:val="left"/>
              <w:rPr>
                <w:color w:val="#1E252A"/>
                <w:sz w:val="20"/>
                <w:lang w:val="en-US"/>
                <w:spacing w:val="-2"/>
                <w:w w:val="100"/>
                <w:strike w:val="false"/>
                <w:vertAlign w:val="baseline"/>
                <w:rFonts w:ascii="Arial" w:hAnsi="Arial" w:eastAsia="Arial"/>
              </w:rPr>
            </w:pPr>
            <w:r>
              <w:rPr>
                <w:color w:val="#1E252A"/>
                <w:sz w:val="20"/>
                <w:lang w:val="en-US"/>
                <w:spacing w:val="-2"/>
                <w:w w:val="100"/>
                <w:strike w:val="false"/>
                <w:vertAlign w:val="baseline"/>
                <w:rFonts w:ascii="Arial" w:hAnsi="Arial" w:eastAsia="Arial"/>
              </w:rPr>
              <w:t xml:space="preserve">6 maart 2001</w:t>
            </w:r>
          </w:p>
        </w:tc>
      </w:tr>
    </w:tbl>
    <w:p>
      <w:pPr>
        <w:spacing w:before="0" w:after="808" w:line="20" w:lineRule="exact"/>
      </w:pPr>
    </w:p>
    <w:p>
      <w:pPr>
        <w:textAlignment w:val="baseline"/>
        <w:ind w:right="6840" w:left="648" w:firstLine="0"/>
        <w:spacing w:before="0" w:after="0" w:line="252" w:lineRule="exact"/>
        <w:jc w:val="left"/>
        <w:rPr>
          <w:b w:val="true"/>
          <w:color w:val="#1E252A"/>
          <w:sz w:val="20"/>
          <w:lang w:val="en-US"/>
          <w:spacing w:val="0"/>
          <w:w w:val="100"/>
          <w:strike w:val="false"/>
          <w:vertAlign w:val="baseline"/>
          <w:rFonts w:ascii="Arial" w:hAnsi="Arial" w:eastAsia="Arial"/>
        </w:rPr>
      </w:pPr>
      <w:r>
        <w:rPr>
          <w:b w:val="true"/>
          <w:color w:val="#1E252A"/>
          <w:sz w:val="20"/>
          <w:lang w:val="en-US"/>
          <w:spacing w:val="0"/>
          <w:w w:val="100"/>
          <w:strike w:val="false"/>
          <w:vertAlign w:val="baseline"/>
          <w:rFonts w:ascii="Arial" w:hAnsi="Arial" w:eastAsia="Arial"/>
        </w:rPr>
        <w:t xml:space="preserve">Gevraagde </w:t>
      </w:r>
      <w:r>
        <w:rPr>
          <w:b w:val="true"/>
          <w:color w:val="#1E252A"/>
          <w:sz w:val="20"/>
          <w:lang w:val="nl-NL"/>
          <w:spacing w:val="0"/>
          <w:w w:val="100"/>
          <w:strike w:val="false"/>
          <w:vertAlign w:val="baseline"/>
          <w:rFonts w:ascii="Arial" w:hAnsi="Arial" w:eastAsia="Arial"/>
        </w:rPr>
        <w:t xml:space="preserve">actie </w:t>
      </w:r>
      <w:r>
        <w:rPr>
          <w:color w:val="#1E252A"/>
          <w:sz w:val="20"/>
          <w:lang w:val="en-US"/>
          <w:spacing w:val="0"/>
          <w:w w:val="100"/>
          <w:strike w:val="false"/>
          <w:vertAlign w:val="baseline"/>
          <w:rFonts w:ascii="Arial" w:hAnsi="Arial" w:eastAsia="Arial"/>
        </w:rPr>
        <w:t xml:space="preserve">Ter kennisneming</w:t>
      </w:r>
    </w:p>
    <w:p>
      <w:pPr>
        <w:textAlignment w:val="baseline"/>
        <w:ind w:right="0" w:left="648" w:firstLine="0"/>
        <w:spacing w:before="403" w:after="0" w:line="324" w:lineRule="exact"/>
        <w:jc w:val="left"/>
        <w:rPr>
          <w:b w:val="true"/>
          <w:color w:val="#1E252A"/>
          <w:sz w:val="28"/>
          <w:lang w:val="en-US"/>
          <w:spacing w:val="0"/>
          <w:w w:val="100"/>
          <w:strike w:val="false"/>
          <w:vertAlign w:val="baseline"/>
          <w:rFonts w:ascii="Arial" w:hAnsi="Arial" w:eastAsia="Arial"/>
        </w:rPr>
      </w:pPr>
      <w:r>
        <w:rPr>
          <w:b w:val="true"/>
          <w:color w:val="#1E252A"/>
          <w:sz w:val="28"/>
          <w:lang w:val="en-US"/>
          <w:spacing w:val="0"/>
          <w:w w:val="100"/>
          <w:strike w:val="false"/>
          <w:vertAlign w:val="baseline"/>
          <w:rFonts w:ascii="Arial" w:hAnsi="Arial" w:eastAsia="Arial"/>
        </w:rPr>
        <w:t xml:space="preserve">Aanvulling op het WAO-convenant</w:t>
      </w:r>
    </w:p>
    <w:p>
      <w:pPr>
        <w:textAlignment w:val="baseline"/>
        <w:ind w:right="0" w:left="648" w:firstLine="0"/>
        <w:spacing w:before="139" w:after="0" w:line="269" w:lineRule="exact"/>
        <w:jc w:val="left"/>
        <w:rPr>
          <w:color w:val="#1E252A"/>
          <w:sz w:val="20"/>
          <w:lang w:val="en-US"/>
          <w:spacing w:val="0"/>
          <w:w w:val="100"/>
          <w:strike w:val="false"/>
          <w:vertAlign w:val="baseline"/>
          <w:rFonts w:ascii="Arial" w:hAnsi="Arial" w:eastAsia="Arial"/>
        </w:rPr>
      </w:pPr>
      <w:r>
        <w:rPr>
          <w:color w:val="#1E252A"/>
          <w:sz w:val="20"/>
          <w:lang w:val="en-US"/>
          <w:spacing w:val="0"/>
          <w:w w:val="100"/>
          <w:strike w:val="false"/>
          <w:vertAlign w:val="baseline"/>
          <w:rFonts w:ascii="Arial" w:hAnsi="Arial" w:eastAsia="Arial"/>
        </w:rPr>
        <w:t xml:space="preserve">Helaas </w:t>
      </w:r>
      <w:r>
        <w:rPr>
          <w:color w:val="#1E252A"/>
          <w:sz w:val="20"/>
          <w:lang w:val="nl-NL"/>
          <w:spacing w:val="0"/>
          <w:w w:val="100"/>
          <w:strike w:val="false"/>
          <w:vertAlign w:val="baseline"/>
          <w:rFonts w:ascii="Arial" w:hAnsi="Arial" w:eastAsia="Arial"/>
        </w:rPr>
        <w:t xml:space="preserve">hebben wij geconstateerd dat </w:t>
      </w:r>
      <w:r>
        <w:rPr>
          <w:color w:val="#1E252A"/>
          <w:sz w:val="20"/>
          <w:lang w:val="en-US"/>
          <w:spacing w:val="0"/>
          <w:w w:val="100"/>
          <w:strike w:val="false"/>
          <w:vertAlign w:val="baseline"/>
          <w:rFonts w:ascii="Arial" w:hAnsi="Arial" w:eastAsia="Arial"/>
        </w:rPr>
        <w:t xml:space="preserve">circulaire MSS </w:t>
      </w:r>
      <w:r>
        <w:rPr>
          <w:color w:val="#1E252A"/>
          <w:sz w:val="20"/>
          <w:lang w:val="nl-NL"/>
          <w:spacing w:val="0"/>
          <w:w w:val="100"/>
          <w:strike w:val="false"/>
          <w:vertAlign w:val="baseline"/>
          <w:rFonts w:ascii="Arial" w:hAnsi="Arial" w:eastAsia="Arial"/>
        </w:rPr>
        <w:t xml:space="preserve">2001/03, </w:t>
      </w:r>
      <w:r>
        <w:rPr>
          <w:color w:val="#1E252A"/>
          <w:sz w:val="20"/>
          <w:lang w:val="en-US"/>
          <w:spacing w:val="0"/>
          <w:w w:val="100"/>
          <w:strike w:val="false"/>
          <w:vertAlign w:val="baseline"/>
          <w:rFonts w:ascii="Arial" w:hAnsi="Arial" w:eastAsia="Arial"/>
        </w:rPr>
        <w:t xml:space="preserve">AAA </w:t>
      </w:r>
      <w:r>
        <w:rPr>
          <w:color w:val="#1E252A"/>
          <w:sz w:val="20"/>
          <w:lang w:val="nl-NL"/>
          <w:spacing w:val="0"/>
          <w:w w:val="100"/>
          <w:strike w:val="false"/>
          <w:vertAlign w:val="baseline"/>
          <w:rFonts w:ascii="Arial" w:hAnsi="Arial" w:eastAsia="Arial"/>
        </w:rPr>
        <w:t xml:space="preserve">2001/05, MOT-L 2001/10, TRA-L 2001/05 </w:t>
      </w:r>
      <w:r>
        <w:rPr>
          <w:color w:val="#1E252A"/>
          <w:sz w:val="20"/>
          <w:lang w:val="en-US"/>
          <w:spacing w:val="0"/>
          <w:w w:val="100"/>
          <w:strike w:val="false"/>
          <w:vertAlign w:val="baseline"/>
          <w:rFonts w:ascii="Arial" w:hAnsi="Arial" w:eastAsia="Arial"/>
        </w:rPr>
        <w:t xml:space="preserve">van </w:t>
      </w:r>
      <w:r>
        <w:rPr>
          <w:color w:val="#1E252A"/>
          <w:sz w:val="20"/>
          <w:lang w:val="nl-NL"/>
          <w:spacing w:val="0"/>
          <w:w w:val="100"/>
          <w:strike w:val="false"/>
          <w:vertAlign w:val="baseline"/>
          <w:rFonts w:ascii="Arial" w:hAnsi="Arial" w:eastAsia="Arial"/>
        </w:rPr>
        <w:t xml:space="preserve">2 </w:t>
      </w:r>
      <w:r>
        <w:rPr>
          <w:color w:val="#1E252A"/>
          <w:sz w:val="20"/>
          <w:lang w:val="en-US"/>
          <w:spacing w:val="0"/>
          <w:w w:val="100"/>
          <w:strike w:val="false"/>
          <w:vertAlign w:val="baseline"/>
          <w:rFonts w:ascii="Arial" w:hAnsi="Arial" w:eastAsia="Arial"/>
        </w:rPr>
        <w:t xml:space="preserve">maart jl. </w:t>
      </w:r>
      <w:r>
        <w:rPr>
          <w:color w:val="#1E252A"/>
          <w:sz w:val="20"/>
          <w:lang w:val="nl-NL"/>
          <w:spacing w:val="0"/>
          <w:w w:val="100"/>
          <w:strike w:val="false"/>
          <w:vertAlign w:val="baseline"/>
          <w:rFonts w:ascii="Arial" w:hAnsi="Arial" w:eastAsia="Arial"/>
        </w:rPr>
        <w:t xml:space="preserve">niet compleet </w:t>
      </w:r>
      <w:r>
        <w:rPr>
          <w:color w:val="#1E252A"/>
          <w:sz w:val="20"/>
          <w:lang w:val="en-US"/>
          <w:spacing w:val="0"/>
          <w:w w:val="100"/>
          <w:strike w:val="false"/>
          <w:vertAlign w:val="baseline"/>
          <w:rFonts w:ascii="Arial" w:hAnsi="Arial" w:eastAsia="Arial"/>
        </w:rPr>
        <w:t xml:space="preserve">aan </w:t>
      </w:r>
      <w:r>
        <w:rPr>
          <w:color w:val="#1E252A"/>
          <w:sz w:val="20"/>
          <w:lang w:val="nl-NL"/>
          <w:spacing w:val="0"/>
          <w:w w:val="100"/>
          <w:strike w:val="false"/>
          <w:vertAlign w:val="baseline"/>
          <w:rFonts w:ascii="Arial" w:hAnsi="Arial" w:eastAsia="Arial"/>
        </w:rPr>
        <w:t xml:space="preserve">u </w:t>
      </w:r>
      <w:r>
        <w:rPr>
          <w:color w:val="#1E252A"/>
          <w:sz w:val="20"/>
          <w:lang w:val="en-US"/>
          <w:spacing w:val="0"/>
          <w:w w:val="100"/>
          <w:strike w:val="false"/>
          <w:vertAlign w:val="baseline"/>
          <w:rFonts w:ascii="Arial" w:hAnsi="Arial" w:eastAsia="Arial"/>
        </w:rPr>
        <w:t xml:space="preserve">is </w:t>
      </w:r>
      <w:r>
        <w:rPr>
          <w:color w:val="#1E252A"/>
          <w:sz w:val="20"/>
          <w:lang w:val="nl-NL"/>
          <w:spacing w:val="0"/>
          <w:w w:val="100"/>
          <w:strike w:val="false"/>
          <w:vertAlign w:val="baseline"/>
          <w:rFonts w:ascii="Arial" w:hAnsi="Arial" w:eastAsia="Arial"/>
        </w:rPr>
        <w:t xml:space="preserve">toegezonden.</w:t>
      </w:r>
    </w:p>
    <w:p>
      <w:pPr>
        <w:textAlignment w:val="baseline"/>
        <w:ind w:right="0" w:left="648" w:firstLine="0"/>
        <w:spacing w:before="2" w:after="308" w:line="269" w:lineRule="exact"/>
        <w:jc w:val="left"/>
        <w:rPr>
          <w:color w:val="#1E252A"/>
          <w:sz w:val="20"/>
          <w:lang w:val="nl-NL"/>
          <w:spacing w:val="0"/>
          <w:w w:val="100"/>
          <w:strike w:val="false"/>
          <w:vertAlign w:val="baseline"/>
          <w:rFonts w:ascii="Arial" w:hAnsi="Arial" w:eastAsia="Arial"/>
        </w:rPr>
      </w:pPr>
      <w:r>
        <w:rPr>
          <w:color w:val="#1E252A"/>
          <w:sz w:val="20"/>
          <w:lang w:val="nl-NL"/>
          <w:spacing w:val="0"/>
          <w:w w:val="100"/>
          <w:strike w:val="false"/>
          <w:vertAlign w:val="baseline"/>
          <w:rFonts w:ascii="Arial" w:hAnsi="Arial" w:eastAsia="Arial"/>
        </w:rPr>
        <w:t xml:space="preserve">Hierbij </w:t>
      </w:r>
      <w:r>
        <w:rPr>
          <w:color w:val="#1E252A"/>
          <w:sz w:val="20"/>
          <w:lang w:val="en-US"/>
          <w:spacing w:val="0"/>
          <w:w w:val="100"/>
          <w:strike w:val="false"/>
          <w:vertAlign w:val="baseline"/>
          <w:rFonts w:ascii="Arial" w:hAnsi="Arial" w:eastAsia="Arial"/>
        </w:rPr>
        <w:t xml:space="preserve">zenden wij </w:t>
      </w:r>
      <w:r>
        <w:rPr>
          <w:color w:val="#1E252A"/>
          <w:sz w:val="20"/>
          <w:lang w:val="nl-NL"/>
          <w:spacing w:val="0"/>
          <w:w w:val="100"/>
          <w:strike w:val="false"/>
          <w:vertAlign w:val="baseline"/>
          <w:rFonts w:ascii="Arial" w:hAnsi="Arial" w:eastAsia="Arial"/>
        </w:rPr>
        <w:t xml:space="preserve">u </w:t>
      </w:r>
      <w:r>
        <w:rPr>
          <w:color w:val="#1E252A"/>
          <w:sz w:val="20"/>
          <w:lang w:val="en-US"/>
          <w:spacing w:val="0"/>
          <w:w w:val="100"/>
          <w:strike w:val="false"/>
          <w:vertAlign w:val="baseline"/>
          <w:rFonts w:ascii="Arial" w:hAnsi="Arial" w:eastAsia="Arial"/>
        </w:rPr>
        <w:t xml:space="preserve">ter aanvulling de </w:t>
      </w:r>
      <w:r>
        <w:rPr>
          <w:color w:val="#1E252A"/>
          <w:sz w:val="20"/>
          <w:lang w:val="nl-NL"/>
          <w:spacing w:val="0"/>
          <w:w w:val="100"/>
          <w:strike w:val="false"/>
          <w:vertAlign w:val="baseline"/>
          <w:rFonts w:ascii="Arial" w:hAnsi="Arial" w:eastAsia="Arial"/>
        </w:rPr>
        <w:t xml:space="preserve">toelichting </w:t>
      </w:r>
      <w:r>
        <w:rPr>
          <w:color w:val="#1E252A"/>
          <w:sz w:val="20"/>
          <w:lang w:val="en-US"/>
          <w:spacing w:val="0"/>
          <w:w w:val="100"/>
          <w:strike w:val="false"/>
          <w:vertAlign w:val="baseline"/>
          <w:rFonts w:ascii="Arial" w:hAnsi="Arial" w:eastAsia="Arial"/>
        </w:rPr>
        <w:t xml:space="preserve">op het </w:t>
      </w:r>
      <w:r>
        <w:rPr>
          <w:color w:val="#1E252A"/>
          <w:sz w:val="20"/>
          <w:lang w:val="nl-NL"/>
          <w:spacing w:val="0"/>
          <w:w w:val="100"/>
          <w:strike w:val="false"/>
          <w:vertAlign w:val="baseline"/>
          <w:rFonts w:ascii="Arial" w:hAnsi="Arial" w:eastAsia="Arial"/>
        </w:rPr>
        <w:t xml:space="preserve">WAO-convenant </w:t>
      </w:r>
      <w:r>
        <w:rPr>
          <w:color w:val="#1E252A"/>
          <w:sz w:val="20"/>
          <w:lang w:val="en-US"/>
          <w:spacing w:val="0"/>
          <w:w w:val="100"/>
          <w:strike w:val="false"/>
          <w:vertAlign w:val="baseline"/>
          <w:rFonts w:ascii="Arial" w:hAnsi="Arial" w:eastAsia="Arial"/>
        </w:rPr>
        <w:t xml:space="preserve">alsmede de bijlage, </w:t>
      </w:r>
      <w:r>
        <w:rPr>
          <w:color w:val="#1E252A"/>
          <w:sz w:val="20"/>
          <w:lang w:val="nl-NL"/>
          <w:spacing w:val="0"/>
          <w:w w:val="100"/>
          <w:strike w:val="false"/>
          <w:vertAlign w:val="baseline"/>
          <w:rFonts w:ascii="Arial" w:hAnsi="Arial" w:eastAsia="Arial"/>
        </w:rPr>
        <w:t xml:space="preserve">NPP-richtlijn </w:t>
      </w:r>
      <w:r>
        <w:rPr>
          <w:color w:val="#1E252A"/>
          <w:sz w:val="20"/>
          <w:lang w:val="en-US"/>
          <w:spacing w:val="0"/>
          <w:w w:val="100"/>
          <w:strike w:val="false"/>
          <w:vertAlign w:val="baseline"/>
          <w:rFonts w:ascii="Arial" w:hAnsi="Arial" w:eastAsia="Arial"/>
        </w:rPr>
        <w:t xml:space="preserve">ten </w:t>
      </w:r>
      <w:r>
        <w:rPr>
          <w:color w:val="#1E252A"/>
          <w:sz w:val="20"/>
          <w:lang w:val="nl-NL"/>
          <w:spacing w:val="0"/>
          <w:w w:val="100"/>
          <w:strike w:val="false"/>
          <w:vertAlign w:val="baseline"/>
          <w:rFonts w:ascii="Arial" w:hAnsi="Arial" w:eastAsia="Arial"/>
        </w:rPr>
        <w:t xml:space="preserve">aanzien </w:t>
      </w:r>
      <w:r>
        <w:rPr>
          <w:color w:val="#1E252A"/>
          <w:sz w:val="20"/>
          <w:lang w:val="en-US"/>
          <w:spacing w:val="0"/>
          <w:w w:val="100"/>
          <w:strike w:val="false"/>
          <w:vertAlign w:val="baseline"/>
          <w:rFonts w:ascii="Arial" w:hAnsi="Arial" w:eastAsia="Arial"/>
        </w:rPr>
        <w:t xml:space="preserve">van het medisch traject na </w:t>
      </w:r>
      <w:r>
        <w:rPr>
          <w:color w:val="#1E252A"/>
          <w:sz w:val="20"/>
          <w:lang w:val="nl-NL"/>
          <w:spacing w:val="0"/>
          <w:w w:val="100"/>
          <w:strike w:val="false"/>
          <w:vertAlign w:val="baseline"/>
          <w:rFonts w:ascii="Arial" w:hAnsi="Arial" w:eastAsia="Arial"/>
        </w:rPr>
        <w:t xml:space="preserve">verkeersongevallen.</w:t>
      </w:r>
    </w:p>
    <w:p>
      <w:pPr>
        <w:textAlignment w:val="baseline"/>
        <w:ind w:right="0" w:left="648" w:firstLine="0"/>
        <w:spacing w:before="2" w:after="48" w:line="227" w:lineRule="exact"/>
        <w:jc w:val="left"/>
        <w:rPr>
          <w:color w:val="#1E252A"/>
          <w:sz w:val="20"/>
          <w:lang w:val="en-US"/>
          <w:spacing w:val="0"/>
          <w:w w:val="100"/>
          <w:strike w:val="false"/>
          <w:vertAlign w:val="baseline"/>
          <w:rFonts w:ascii="Arial" w:hAnsi="Arial" w:eastAsia="Arial"/>
        </w:rPr>
      </w:pPr>
      <w:r>
        <w:rPr>
          <w:color w:val="#1E252A"/>
          <w:sz w:val="20"/>
          <w:lang w:val="en-US"/>
          <w:spacing w:val="0"/>
          <w:w w:val="100"/>
          <w:strike w:val="false"/>
          <w:vertAlign w:val="baseline"/>
          <w:rFonts w:ascii="Arial" w:hAnsi="Arial" w:eastAsia="Arial"/>
        </w:rPr>
        <w:t xml:space="preserve">Excuses voor het ongemak.</w:t>
      </w:r>
    </w:p>
    <w:p>
      <w:pPr>
        <w:textAlignment w:val="baseline"/>
        <w:ind w:right="5193" w:left="0"/>
        <w:spacing w:before="0" w:after="179" w:line="240" w:lineRule="auto"/>
        <w:jc w:val="left"/>
      </w:pPr>
      <w:r>
        <w:drawing>
          <wp:inline>
            <wp:extent cx="2480945" cy="393065"/>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2480945" cy="393065"/>
                    </a:xfrm>
                    <a:prstGeom prst="rect">
                      <a:avLst/>
                    </a:prstGeom>
                  </pic:spPr>
                </pic:pic>
              </a:graphicData>
            </a:graphic>
          </wp:inline>
        </w:drawing>
      </w:r>
    </w:p>
    <w:p>
      <w:pPr>
        <w:textAlignment w:val="baseline"/>
        <w:ind w:right="6912" w:left="648" w:firstLine="0"/>
        <w:spacing w:before="0" w:after="4530" w:line="271" w:lineRule="exact"/>
        <w:jc w:val="left"/>
        <w:rPr>
          <w:color w:val="#1E252A"/>
          <w:sz w:val="20"/>
          <w:lang w:val="en-US"/>
          <w:spacing w:val="0"/>
          <w:w w:val="100"/>
          <w:strike w:val="false"/>
          <w:vertAlign w:val="baseline"/>
          <w:rFonts w:ascii="Arial" w:hAnsi="Arial" w:eastAsia="Arial"/>
        </w:rPr>
      </w:pPr>
      <w:r>
        <w:rPr>
          <w:color w:val="#1E252A"/>
          <w:sz w:val="20"/>
          <w:lang w:val="en-US"/>
          <w:spacing w:val="0"/>
          <w:w w:val="100"/>
          <w:strike w:val="false"/>
          <w:vertAlign w:val="baseline"/>
          <w:rFonts w:ascii="Arial" w:hAnsi="Arial" w:eastAsia="Arial"/>
        </w:rPr>
        <w:t xml:space="preserve">drs. H.J. Herbert secretaris</w:t>
      </w:r>
    </w:p>
    <w:p>
      <w:pPr>
        <w:textAlignment w:val="baseline"/>
        <w:ind w:right="0" w:left="648" w:firstLine="0"/>
        <w:spacing w:before="73" w:after="0" w:line="194" w:lineRule="exact"/>
        <w:jc w:val="left"/>
        <w:rPr>
          <w:b w:val="true"/>
          <w:color w:val="#1E252A"/>
          <w:sz w:val="15"/>
          <w:lang w:val="en-US"/>
          <w:spacing w:val="13"/>
          <w:w w:val="100"/>
          <w:strike w:val="false"/>
          <w:vertAlign w:val="baseline"/>
          <w:rFonts w:ascii="Verdana" w:hAnsi="Verdana" w:eastAsia="Verdana"/>
        </w:rPr>
      </w:pPr>
      <w:r>
        <w:rPr>
          <w:b w:val="true"/>
          <w:color w:val="#1E252A"/>
          <w:sz w:val="15"/>
          <w:lang w:val="en-US"/>
          <w:spacing w:val="13"/>
          <w:w w:val="100"/>
          <w:strike w:val="false"/>
          <w:vertAlign w:val="baseline"/>
          <w:rFonts w:ascii="Verdana" w:hAnsi="Verdana" w:eastAsia="Verdana"/>
        </w:rPr>
        <w:t xml:space="preserve">Informatie: </w:t>
      </w:r>
      <w:r>
        <w:rPr>
          <w:color w:val="#1E252A"/>
          <w:sz w:val="16"/>
          <w:lang w:val="en-US"/>
          <w:spacing w:val="13"/>
          <w:w w:val="100"/>
          <w:strike w:val="false"/>
          <w:vertAlign w:val="baseline"/>
          <w:rFonts w:ascii="Arial" w:hAnsi="Arial" w:eastAsia="Arial"/>
        </w:rPr>
        <w:t xml:space="preserve">mevrouw drs. N. van den Hoff</w:t>
      </w:r>
    </w:p>
    <w:p>
      <w:pPr>
        <w:textAlignment w:val="baseline"/>
        <w:ind w:right="432" w:left="648" w:firstLine="0"/>
        <w:spacing w:before="0" w:after="0" w:line="265" w:lineRule="exact"/>
        <w:jc w:val="both"/>
        <w:rPr>
          <w:color w:val="#1E252A"/>
          <w:sz w:val="16"/>
          <w:lang w:val="en-US"/>
          <w:spacing w:val="14"/>
          <w:w w:val="100"/>
          <w:strike w:val="false"/>
          <w:vertAlign w:val="baseline"/>
          <w:rFonts w:ascii="Arial" w:hAnsi="Arial" w:eastAsia="Arial"/>
        </w:rPr>
      </w:pPr>
      <w:r>
        <w:rPr>
          <w:color w:val="#1E252A"/>
          <w:sz w:val="16"/>
          <w:lang w:val="en-US"/>
          <w:spacing w:val="14"/>
          <w:w w:val="100"/>
          <w:strike w:val="false"/>
          <w:vertAlign w:val="baseline"/>
          <w:rFonts w:ascii="Arial" w:hAnsi="Arial" w:eastAsia="Arial"/>
        </w:rPr>
        <w:t xml:space="preserve">Doorkiesnummer (070) 3338665 Fax rechtstreeks (070) 3338600 E-mail nhoffeverzekeraars.n1 Bordewijklaan 2, 2591 XR, Postbus 93450, 2509 AL Den Haag, Internet www.verzekeraars.n1</w:t>
      </w:r>
    </w:p>
    <w:p>
      <w:pPr>
        <w:sectPr>
          <w:pgSz w:w="11923" w:h="17064" w:orient="portrait"/>
          <w:type w:val="nextPage"/>
          <w:textDirection w:val="lrTb"/>
          <w:pgMar w:bottom="202" w:top="855" w:right="1652" w:left="1171" w:header="720" w:footer="720"/>
          <w:titlePg w:val="false"/>
        </w:sectPr>
      </w:pPr>
    </w:p>
    <w:tbl>
      <w:tblPr>
        <w:jc w:val="left"/>
        <w:tblLayout w:type="fixed"/>
        <w:tblCellMar>
          <w:left w:w="0" w:type="dxa"/>
          <w:right w:w="0" w:type="dxa"/>
        </w:tblCellMar>
      </w:tblPr>
      <w:tblGrid>
        <w:gridCol w:w="5285"/>
        <w:gridCol w:w="3875"/>
      </w:tblGrid>
      <w:tr>
        <w:trPr>
          <w:trHeight w:val="829" w:hRule="exact"/>
        </w:trPr>
        <w:tc>
          <w:tcPr>
            <w:gridSpan w:val="1"/>
            <w:tcBorders>
              <w:top w:val="none" w:sz="0" w:color="#000000"/>
              <w:bottom w:val="none" w:sz="0" w:color="#000000"/>
              <w:left w:val="none" w:sz="0" w:color="#000000"/>
              <w:right w:val="none" w:sz="0" w:color="#000000"/>
            </w:tcBorders>
            <w:tcW w:w="5285" w:type="auto"/>
            <w:textDirection w:val="lrTb"/>
            <w:vAlign w:val="top"/>
          </w:tcPr>
          <w:p>
            <w:pPr>
              <w:textAlignment w:val="baseline"/>
              <w:ind w:right="2287" w:left="0" w:firstLine="0"/>
              <w:spacing w:before="147" w:after="528" w:line="147" w:lineRule="exact"/>
              <w:jc w:val="right"/>
              <w:rPr>
                <w:color w:val="#161D23"/>
                <w:sz w:val="12"/>
                <w:lang w:val="en-US"/>
                <w:spacing w:val="40"/>
                <w:w w:val="100"/>
                <w:strike w:val="false"/>
                <w:vertAlign w:val="baseline"/>
                <w:rFonts w:ascii="Arial Narrow" w:hAnsi="Arial Narrow" w:eastAsia="Arial Narrow"/>
              </w:rPr>
            </w:pPr>
            <w:r>
              <w:rPr>
                <w:color w:val="#161D23"/>
                <w:sz w:val="12"/>
                <w:lang w:val="en-US"/>
                <w:spacing w:val="40"/>
                <w:w w:val="100"/>
                <w:strike w:val="false"/>
                <w:vertAlign w:val="baseline"/>
                <w:rFonts w:ascii="Arial Narrow" w:hAnsi="Arial Narrow" w:eastAsia="Arial Narrow"/>
              </w:rPr>
              <w:t xml:space="preserve">VERBOND VAN VERZEKERAARS</w:t>
            </w:r>
          </w:p>
        </w:tc>
        <w:tc>
          <w:tcPr>
            <w:gridSpan w:val="1"/>
            <w:tcBorders>
              <w:top w:val="none" w:sz="0" w:color="#000000"/>
              <w:bottom w:val="none" w:sz="0" w:color="#000000"/>
              <w:left w:val="none" w:sz="0" w:color="#000000"/>
              <w:right w:val="none" w:sz="0" w:color="#000000"/>
            </w:tcBorders>
            <w:tcW w:w="9160" w:type="auto"/>
            <w:textDirection w:val="lrTb"/>
            <w:vAlign w:val="top"/>
          </w:tcPr>
          <w:p>
            <w:pPr>
              <w:textAlignment w:val="baseline"/>
              <w:ind w:right="216" w:left="2232" w:firstLine="0"/>
              <w:spacing w:before="0" w:after="0" w:line="208" w:lineRule="exact"/>
              <w:jc w:val="left"/>
              <w:rPr>
                <w:b w:val="true"/>
                <w:color w:val="#161D23"/>
                <w:sz w:val="19"/>
                <w:lang w:val="en-US"/>
                <w:spacing w:val="-4"/>
                <w:w w:val="100"/>
                <w:strike w:val="false"/>
                <w:vertAlign w:val="baseline"/>
                <w:rFonts w:ascii="Arial" w:hAnsi="Arial" w:eastAsia="Arial"/>
              </w:rPr>
            </w:pPr>
            <w:r>
              <w:rPr>
                <w:b w:val="true"/>
                <w:color w:val="#161D23"/>
                <w:sz w:val="19"/>
                <w:lang w:val="en-US"/>
                <w:spacing w:val="-4"/>
                <w:w w:val="100"/>
                <w:strike w:val="false"/>
                <w:vertAlign w:val="baseline"/>
                <w:rFonts w:ascii="Arial" w:hAnsi="Arial" w:eastAsia="Arial"/>
              </w:rPr>
              <w:t xml:space="preserve">MSS-b-2001-004 A 2001-09</w:t>
            </w:r>
          </w:p>
          <w:p>
            <w:pPr>
              <w:textAlignment w:val="baseline"/>
              <w:ind w:right="396" w:left="2232" w:firstLine="0"/>
              <w:spacing w:before="0" w:after="0" w:line="200" w:lineRule="exact"/>
              <w:jc w:val="left"/>
              <w:rPr>
                <w:b w:val="true"/>
                <w:color w:val="#161D23"/>
                <w:sz w:val="19"/>
                <w:lang w:val="en-US"/>
                <w:spacing w:val="-4"/>
                <w:w w:val="100"/>
                <w:strike w:val="false"/>
                <w:vertAlign w:val="baseline"/>
                <w:rFonts w:ascii="Arial" w:hAnsi="Arial" w:eastAsia="Arial"/>
              </w:rPr>
            </w:pPr>
            <w:r>
              <w:rPr>
                <w:b w:val="true"/>
                <w:color w:val="#161D23"/>
                <w:sz w:val="19"/>
                <w:lang w:val="en-US"/>
                <w:spacing w:val="-4"/>
                <w:w w:val="100"/>
                <w:strike w:val="false"/>
                <w:vertAlign w:val="baseline"/>
                <w:rFonts w:ascii="Arial" w:hAnsi="Arial" w:eastAsia="Arial"/>
              </w:rPr>
              <w:t xml:space="preserve">MOT 2001-008 TRA </w:t>
            </w:r>
            <w:r>
              <w:rPr>
                <w:b w:val="true"/>
                <w:color w:val="#161D23"/>
                <w:sz w:val="19"/>
                <w:lang w:val="en-US"/>
                <w:spacing w:val="-4"/>
                <w:w w:val="100"/>
                <w:strike w:val="false"/>
                <w:vertAlign w:val="baseline"/>
                <w:rFonts w:ascii="Arial" w:hAnsi="Arial" w:eastAsia="Arial"/>
              </w:rPr>
              <w:t xml:space="preserve">2001-05</w:t>
            </w:r>
          </w:p>
        </w:tc>
      </w:tr>
    </w:tbl>
    <w:p>
      <w:pPr>
        <w:spacing w:before="0" w:after="988" w:line="20" w:lineRule="exact"/>
      </w:pPr>
    </w:p>
    <w:p>
      <w:pPr>
        <w:textAlignment w:val="baseline"/>
        <w:ind w:right="648" w:left="0" w:firstLine="0"/>
        <w:spacing w:before="18" w:after="0" w:line="231" w:lineRule="exact"/>
        <w:jc w:val="left"/>
        <w:rPr>
          <w:color w:val="#161D23"/>
          <w:sz w:val="19"/>
          <w:lang w:val="en-US"/>
          <w:spacing w:val="0"/>
          <w:w w:val="100"/>
          <w:strike w:val="false"/>
          <w:vertAlign w:val="baseline"/>
          <w:rFonts w:ascii="Arial" w:hAnsi="Arial" w:eastAsia="Arial"/>
        </w:rPr>
      </w:pPr>
      <w:r>
        <w:rPr>
          <w:color w:val="#161D23"/>
          <w:sz w:val="19"/>
          <w:lang w:val="en-US"/>
          <w:spacing w:val="0"/>
          <w:w w:val="100"/>
          <w:strike w:val="false"/>
          <w:vertAlign w:val="baseline"/>
          <w:rFonts w:ascii="Arial" w:hAnsi="Arial" w:eastAsia="Arial"/>
        </w:rPr>
        <w:t xml:space="preserve">CONVENANT </w:t>
      </w:r>
      <w:r>
        <w:rPr>
          <w:color w:val="#161D23"/>
          <w:sz w:val="19"/>
          <w:lang w:val="nl-NL"/>
          <w:spacing w:val="0"/>
          <w:w w:val="100"/>
          <w:strike w:val="false"/>
          <w:vertAlign w:val="baseline"/>
          <w:rFonts w:ascii="Arial" w:hAnsi="Arial" w:eastAsia="Arial"/>
        </w:rPr>
        <w:t xml:space="preserve">tussen </w:t>
      </w:r>
      <w:r>
        <w:rPr>
          <w:color w:val="#161D23"/>
          <w:sz w:val="19"/>
          <w:lang w:val="en-US"/>
          <w:spacing w:val="0"/>
          <w:w w:val="100"/>
          <w:strike w:val="false"/>
          <w:vertAlign w:val="baseline"/>
          <w:rFonts w:ascii="Arial" w:hAnsi="Arial" w:eastAsia="Arial"/>
        </w:rPr>
        <w:t xml:space="preserve">het VERBOND VAN VERZEKERAARS en het LANDELIJK INSTITUUT </w:t>
      </w:r>
      <w:r>
        <w:rPr>
          <w:color w:val="#161D23"/>
          <w:sz w:val="19"/>
          <w:lang w:val="nl-NL"/>
          <w:spacing w:val="0"/>
          <w:w w:val="100"/>
          <w:strike w:val="false"/>
          <w:vertAlign w:val="baseline"/>
          <w:rFonts w:ascii="Arial" w:hAnsi="Arial" w:eastAsia="Arial"/>
        </w:rPr>
        <w:t xml:space="preserve">SOCIALE VERZEKERING </w:t>
      </w:r>
      <w:r>
        <w:rPr>
          <w:color w:val="#161D23"/>
          <w:sz w:val="19"/>
          <w:lang w:val="en-US"/>
          <w:spacing w:val="0"/>
          <w:w w:val="100"/>
          <w:strike w:val="false"/>
          <w:vertAlign w:val="baseline"/>
          <w:rFonts w:ascii="Arial" w:hAnsi="Arial" w:eastAsia="Arial"/>
        </w:rPr>
        <w:t xml:space="preserve">EN inzake het </w:t>
      </w:r>
      <w:r>
        <w:rPr>
          <w:color w:val="#161D23"/>
          <w:sz w:val="19"/>
          <w:lang w:val="nl-NL"/>
          <w:spacing w:val="0"/>
          <w:w w:val="100"/>
          <w:strike w:val="false"/>
          <w:vertAlign w:val="baseline"/>
          <w:rFonts w:ascii="Arial" w:hAnsi="Arial" w:eastAsia="Arial"/>
        </w:rPr>
        <w:t xml:space="preserve">VERHAALSRECHT </w:t>
      </w:r>
      <w:r>
        <w:rPr>
          <w:color w:val="#161D23"/>
          <w:sz w:val="19"/>
          <w:lang w:val="en-US"/>
          <w:spacing w:val="0"/>
          <w:w w:val="100"/>
          <w:strike w:val="false"/>
          <w:vertAlign w:val="baseline"/>
          <w:rFonts w:ascii="Arial" w:hAnsi="Arial" w:eastAsia="Arial"/>
        </w:rPr>
        <w:t xml:space="preserve">Ziektewet, </w:t>
      </w:r>
      <w:r>
        <w:rPr>
          <w:color w:val="#161D23"/>
          <w:sz w:val="19"/>
          <w:lang w:val="nl-NL"/>
          <w:spacing w:val="0"/>
          <w:w w:val="100"/>
          <w:strike w:val="false"/>
          <w:vertAlign w:val="baseline"/>
          <w:rFonts w:ascii="Arial" w:hAnsi="Arial" w:eastAsia="Arial"/>
        </w:rPr>
        <w:t xml:space="preserve">WAO, Waz </w:t>
      </w:r>
      <w:r>
        <w:rPr>
          <w:color w:val="#161D23"/>
          <w:sz w:val="19"/>
          <w:lang w:val="en-US"/>
          <w:spacing w:val="0"/>
          <w:w w:val="100"/>
          <w:strike w:val="false"/>
          <w:vertAlign w:val="baseline"/>
          <w:rFonts w:ascii="Arial" w:hAnsi="Arial" w:eastAsia="Arial"/>
        </w:rPr>
        <w:t xml:space="preserve">en </w:t>
      </w:r>
      <w:r>
        <w:rPr>
          <w:color w:val="#161D23"/>
          <w:sz w:val="19"/>
          <w:lang w:val="nl-NL"/>
          <w:spacing w:val="0"/>
          <w:w w:val="100"/>
          <w:strike w:val="false"/>
          <w:vertAlign w:val="baseline"/>
          <w:rFonts w:ascii="Arial" w:hAnsi="Arial" w:eastAsia="Arial"/>
        </w:rPr>
        <w:t xml:space="preserve">Wajong</w:t>
      </w:r>
    </w:p>
    <w:p>
      <w:pPr>
        <w:textAlignment w:val="baseline"/>
        <w:ind w:right="0" w:left="0" w:firstLine="0"/>
        <w:spacing w:before="486" w:after="0" w:line="262" w:lineRule="exact"/>
        <w:jc w:val="left"/>
        <w:rPr>
          <w:b w:val="true"/>
          <w:color w:val="#161D23"/>
          <w:sz w:val="22"/>
          <w:lang w:val="en-US"/>
          <w:spacing w:val="0"/>
          <w:w w:val="100"/>
          <w:strike w:val="false"/>
          <w:vertAlign w:val="baseline"/>
          <w:rFonts w:ascii="Arial" w:hAnsi="Arial" w:eastAsia="Arial"/>
        </w:rPr>
      </w:pPr>
      <w:r>
        <w:rPr>
          <w:b w:val="true"/>
          <w:color w:val="#161D23"/>
          <w:sz w:val="22"/>
          <w:lang w:val="en-US"/>
          <w:spacing w:val="0"/>
          <w:w w:val="100"/>
          <w:strike w:val="false"/>
          <w:vertAlign w:val="baseline"/>
          <w:rFonts w:ascii="Arial" w:hAnsi="Arial" w:eastAsia="Arial"/>
        </w:rPr>
        <w:t xml:space="preserve">Toelichting Convenant </w:t>
      </w:r>
      <w:r>
        <w:rPr>
          <w:b w:val="true"/>
          <w:color w:val="#161D23"/>
          <w:sz w:val="22"/>
          <w:lang w:val="nl-NL"/>
          <w:spacing w:val="0"/>
          <w:w w:val="100"/>
          <w:strike w:val="false"/>
          <w:vertAlign w:val="baseline"/>
          <w:rFonts w:ascii="Arial" w:hAnsi="Arial" w:eastAsia="Arial"/>
        </w:rPr>
        <w:t xml:space="preserve">Verhaalsrecht 2001</w:t>
      </w:r>
    </w:p>
    <w:p>
      <w:pPr>
        <w:textAlignment w:val="baseline"/>
        <w:ind w:right="0" w:left="0" w:firstLine="0"/>
        <w:spacing w:before="454" w:after="0" w:line="246" w:lineRule="exact"/>
        <w:jc w:val="left"/>
        <w:rPr>
          <w:color w:val="#161D23"/>
          <w:sz w:val="19"/>
          <w:lang w:val="en-US"/>
          <w:spacing w:val="4"/>
          <w:w w:val="100"/>
          <w:strike w:val="false"/>
          <w:vertAlign w:val="baseline"/>
          <w:rFonts w:ascii="Arial" w:hAnsi="Arial" w:eastAsia="Arial"/>
        </w:rPr>
      </w:pPr>
      <w:r>
        <w:rPr>
          <w:color w:val="#161D23"/>
          <w:sz w:val="19"/>
          <w:lang w:val="en-US"/>
          <w:spacing w:val="4"/>
          <w:w w:val="100"/>
          <w:strike w:val="false"/>
          <w:vertAlign w:val="baseline"/>
          <w:rFonts w:ascii="Arial" w:hAnsi="Arial" w:eastAsia="Arial"/>
        </w:rPr>
        <w:t xml:space="preserve">Algemene toelichting</w:t>
      </w:r>
    </w:p>
    <w:p>
      <w:pPr>
        <w:textAlignment w:val="baseline"/>
        <w:ind w:right="72" w:left="0" w:firstLine="0"/>
        <w:spacing w:before="229" w:after="0" w:line="234" w:lineRule="exact"/>
        <w:jc w:val="left"/>
        <w:rPr>
          <w:color w:val="#161D23"/>
          <w:sz w:val="19"/>
          <w:lang w:val="en-US"/>
          <w:spacing w:val="4"/>
          <w:w w:val="100"/>
          <w:strike w:val="false"/>
          <w:vertAlign w:val="baseline"/>
          <w:rFonts w:ascii="Arial" w:hAnsi="Arial" w:eastAsia="Arial"/>
        </w:rPr>
      </w:pPr>
      <w:r>
        <w:pict>
          <v:shapetype id="_x0000_t15" coordsize="21600,21600" o:spt="202" path="m,l,21600r21600,l21600,xe">
            <v:stroke joinstyle="miter"/>
            <v:path gradientshapeok="t" o:connecttype="rect"/>
          </v:shapetype>
          <v:shape id="_x0000_s14" type="#_x0000_t15" filled="f" stroked="f" style="position:absolute;width:26.95pt;height:79.3pt;z-index:-986;margin-left:16.4pt;margin-top:25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29" w:after="0" w:line="1051" w:lineRule="exact"/>
                    <w:jc w:val="left"/>
                    <w:rPr>
                      <w:color w:val="#161D23"/>
                      <w:sz w:val="138"/>
                      <w:lang w:val="en-US"/>
                      <w:spacing w:val="0"/>
                      <w:w w:val="95"/>
                      <w:strike w:val="false"/>
                      <w:vertAlign w:val="baseline"/>
                      <w:rFonts w:ascii="Arial" w:hAnsi="Arial" w:eastAsia="Arial"/>
                    </w:rPr>
                  </w:pPr>
                  <w:r>
                    <w:rPr>
                      <w:color w:val="#161D23"/>
                      <w:sz w:val="138"/>
                      <w:lang w:val="en-US"/>
                      <w:spacing w:val="0"/>
                      <w:w w:val="95"/>
                      <w:strike w:val="false"/>
                      <w:vertAlign w:val="baseline"/>
                      <w:rFonts w:ascii="Arial" w:hAnsi="Arial" w:eastAsia="Arial"/>
                    </w:rPr>
                    <w:t xml:space="preserve">•</w:t>
                  </w:r>
                </w:p>
              </w:txbxContent>
            </v:textbox>
          </v:shape>
        </w:pict>
      </w:r>
      <w:r>
        <w:rPr>
          <w:color w:val="#161D23"/>
          <w:sz w:val="19"/>
          <w:lang w:val="en-US"/>
          <w:spacing w:val="4"/>
          <w:w w:val="100"/>
          <w:strike w:val="false"/>
          <w:vertAlign w:val="baseline"/>
          <w:rFonts w:ascii="Arial" w:hAnsi="Arial" w:eastAsia="Arial"/>
        </w:rPr>
        <w:t xml:space="preserve">Op grond van artikel </w:t>
      </w:r>
      <w:r>
        <w:rPr>
          <w:color w:val="#161D23"/>
          <w:sz w:val="19"/>
          <w:lang w:val="nl-NL"/>
          <w:spacing w:val="4"/>
          <w:w w:val="100"/>
          <w:strike w:val="false"/>
          <w:vertAlign w:val="baseline"/>
          <w:rFonts w:ascii="Arial" w:hAnsi="Arial" w:eastAsia="Arial"/>
        </w:rPr>
        <w:t xml:space="preserve">52a </w:t>
      </w:r>
      <w:r>
        <w:rPr>
          <w:color w:val="#161D23"/>
          <w:sz w:val="19"/>
          <w:lang w:val="en-US"/>
          <w:spacing w:val="4"/>
          <w:w w:val="100"/>
          <w:strike w:val="false"/>
          <w:vertAlign w:val="baseline"/>
          <w:rFonts w:ascii="Arial" w:hAnsi="Arial" w:eastAsia="Arial"/>
        </w:rPr>
        <w:t xml:space="preserve">ZW', </w:t>
      </w:r>
      <w:r>
        <w:rPr>
          <w:color w:val="#161D23"/>
          <w:sz w:val="19"/>
          <w:lang w:val="nl-NL"/>
          <w:spacing w:val="4"/>
          <w:w w:val="100"/>
          <w:strike w:val="false"/>
          <w:vertAlign w:val="baseline"/>
          <w:rFonts w:ascii="Arial" w:hAnsi="Arial" w:eastAsia="Arial"/>
        </w:rPr>
        <w:t xml:space="preserve">artikel 90 WAO</w:t>
      </w:r>
      <w:r>
        <w:rPr>
          <w:color w:val="#161D23"/>
          <w:sz w:val="19"/>
          <w:lang w:val="nl-NL"/>
          <w:spacing w:val="4"/>
          <w:w w:val="100"/>
          <w:strike w:val="false"/>
          <w:vertAlign w:val="superscript"/>
          <w:rFonts w:ascii="Arial" w:hAnsi="Arial" w:eastAsia="Arial"/>
        </w:rPr>
        <w:t xml:space="preserve">2</w:t>
      </w:r>
      <w:r>
        <w:rPr>
          <w:color w:val="#161D23"/>
          <w:sz w:val="19"/>
          <w:lang w:val="nl-NL"/>
          <w:spacing w:val="4"/>
          <w:w w:val="100"/>
          <w:strike w:val="false"/>
          <w:vertAlign w:val="baseline"/>
          <w:rFonts w:ascii="Arial" w:hAnsi="Arial" w:eastAsia="Arial"/>
        </w:rPr>
        <w:t xml:space="preserve">, </w:t>
      </w:r>
      <w:r>
        <w:rPr>
          <w:color w:val="#161D23"/>
          <w:sz w:val="19"/>
          <w:lang w:val="en-US"/>
          <w:spacing w:val="4"/>
          <w:w w:val="100"/>
          <w:strike w:val="false"/>
          <w:vertAlign w:val="baseline"/>
          <w:rFonts w:ascii="Arial" w:hAnsi="Arial" w:eastAsia="Arial"/>
        </w:rPr>
        <w:t xml:space="preserve">artikel </w:t>
      </w:r>
      <w:r>
        <w:rPr>
          <w:color w:val="#161D23"/>
          <w:sz w:val="19"/>
          <w:lang w:val="nl-NL"/>
          <w:spacing w:val="4"/>
          <w:w w:val="100"/>
          <w:strike w:val="false"/>
          <w:vertAlign w:val="baseline"/>
          <w:rFonts w:ascii="Arial" w:hAnsi="Arial" w:eastAsia="Arial"/>
        </w:rPr>
        <w:t xml:space="preserve">69 Waz</w:t>
      </w:r>
      <w:r>
        <w:rPr>
          <w:color w:val="#161D23"/>
          <w:sz w:val="19"/>
          <w:lang w:val="nl-NL"/>
          <w:spacing w:val="4"/>
          <w:w w:val="100"/>
          <w:strike w:val="false"/>
          <w:vertAlign w:val="superscript"/>
          <w:rFonts w:ascii="Arial" w:hAnsi="Arial" w:eastAsia="Arial"/>
        </w:rPr>
        <w:t xml:space="preserve">3</w:t>
      </w:r>
      <w:r>
        <w:rPr>
          <w:color w:val="#161D23"/>
          <w:sz w:val="19"/>
          <w:lang w:val="en-US"/>
          <w:spacing w:val="4"/>
          <w:w w:val="100"/>
          <w:strike w:val="false"/>
          <w:vertAlign w:val="baseline"/>
          <w:rFonts w:ascii="Arial" w:hAnsi="Arial" w:eastAsia="Arial"/>
        </w:rPr>
        <w:t xml:space="preserve"> en artikel </w:t>
      </w:r>
      <w:r>
        <w:rPr>
          <w:color w:val="#161D23"/>
          <w:sz w:val="19"/>
          <w:lang w:val="nl-NL"/>
          <w:spacing w:val="4"/>
          <w:w w:val="100"/>
          <w:strike w:val="false"/>
          <w:vertAlign w:val="baseline"/>
          <w:rFonts w:ascii="Arial" w:hAnsi="Arial" w:eastAsia="Arial"/>
        </w:rPr>
        <w:t xml:space="preserve">61 Wajong</w:t>
      </w:r>
      <w:r>
        <w:rPr>
          <w:color w:val="#161D23"/>
          <w:sz w:val="19"/>
          <w:lang w:val="nl-NL"/>
          <w:spacing w:val="4"/>
          <w:w w:val="100"/>
          <w:strike w:val="false"/>
          <w:vertAlign w:val="superscript"/>
          <w:rFonts w:ascii="Arial" w:hAnsi="Arial" w:eastAsia="Arial"/>
        </w:rPr>
        <w:t xml:space="preserve">4</w:t>
      </w:r>
      <w:r>
        <w:rPr>
          <w:color w:val="#161D23"/>
          <w:sz w:val="19"/>
          <w:lang w:val="nl-NL"/>
          <w:spacing w:val="4"/>
          <w:w w:val="100"/>
          <w:strike w:val="false"/>
          <w:vertAlign w:val="baseline"/>
          <w:rFonts w:ascii="Arial" w:hAnsi="Arial" w:eastAsia="Arial"/>
        </w:rPr>
        <w:t xml:space="preserve">, </w:t>
      </w:r>
      <w:r>
        <w:rPr>
          <w:color w:val="#161D23"/>
          <w:sz w:val="19"/>
          <w:lang w:val="en-US"/>
          <w:spacing w:val="4"/>
          <w:w w:val="100"/>
          <w:strike w:val="false"/>
          <w:vertAlign w:val="baseline"/>
          <w:rFonts w:ascii="Arial" w:hAnsi="Arial" w:eastAsia="Arial"/>
        </w:rPr>
        <w:t xml:space="preserve">heeft het </w:t>
      </w:r>
      <w:r>
        <w:rPr>
          <w:color w:val="#161D23"/>
          <w:sz w:val="19"/>
          <w:lang w:val="nl-NL"/>
          <w:spacing w:val="4"/>
          <w:w w:val="100"/>
          <w:strike w:val="false"/>
          <w:vertAlign w:val="baseline"/>
          <w:rFonts w:ascii="Arial" w:hAnsi="Arial" w:eastAsia="Arial"/>
        </w:rPr>
        <w:t xml:space="preserve">Landelijk </w:t>
      </w:r>
      <w:r>
        <w:rPr>
          <w:color w:val="#161D23"/>
          <w:sz w:val="19"/>
          <w:lang w:val="en-US"/>
          <w:spacing w:val="4"/>
          <w:w w:val="100"/>
          <w:strike w:val="false"/>
          <w:vertAlign w:val="baseline"/>
          <w:rFonts w:ascii="Arial" w:hAnsi="Arial" w:eastAsia="Arial"/>
        </w:rPr>
        <w:t xml:space="preserve">instituut sociale </w:t>
      </w:r>
      <w:r>
        <w:rPr>
          <w:color w:val="#161D23"/>
          <w:sz w:val="19"/>
          <w:lang w:val="nl-NL"/>
          <w:spacing w:val="4"/>
          <w:w w:val="100"/>
          <w:strike w:val="false"/>
          <w:vertAlign w:val="baseline"/>
          <w:rFonts w:ascii="Arial" w:hAnsi="Arial" w:eastAsia="Arial"/>
        </w:rPr>
        <w:t xml:space="preserve">verzekeringen (Lisv) </w:t>
      </w:r>
      <w:r>
        <w:rPr>
          <w:color w:val="#161D23"/>
          <w:sz w:val="19"/>
          <w:lang w:val="en-US"/>
          <w:spacing w:val="4"/>
          <w:w w:val="100"/>
          <w:strike w:val="false"/>
          <w:vertAlign w:val="baseline"/>
          <w:rFonts w:ascii="Arial" w:hAnsi="Arial" w:eastAsia="Arial"/>
        </w:rPr>
        <w:t xml:space="preserve">de </w:t>
      </w:r>
      <w:r>
        <w:rPr>
          <w:color w:val="#161D23"/>
          <w:sz w:val="19"/>
          <w:lang w:val="nl-NL"/>
          <w:spacing w:val="4"/>
          <w:w w:val="100"/>
          <w:strike w:val="false"/>
          <w:vertAlign w:val="baseline"/>
          <w:rFonts w:ascii="Arial" w:hAnsi="Arial" w:eastAsia="Arial"/>
        </w:rPr>
        <w:t xml:space="preserve">mogelijkheid </w:t>
      </w:r>
      <w:r>
        <w:rPr>
          <w:color w:val="#161D23"/>
          <w:sz w:val="19"/>
          <w:lang w:val="en-US"/>
          <w:spacing w:val="4"/>
          <w:w w:val="100"/>
          <w:strike w:val="false"/>
          <w:vertAlign w:val="baseline"/>
          <w:rFonts w:ascii="Arial" w:hAnsi="Arial" w:eastAsia="Arial"/>
        </w:rPr>
        <w:t xml:space="preserve">om de krachtens deze wetten gemaakte kosten te verhalen op </w:t>
      </w:r>
      <w:r>
        <w:rPr>
          <w:color w:val="#161D23"/>
          <w:sz w:val="19"/>
          <w:lang w:val="nl-NL"/>
          <w:spacing w:val="4"/>
          <w:w w:val="100"/>
          <w:strike w:val="false"/>
          <w:vertAlign w:val="baseline"/>
          <w:rFonts w:ascii="Arial" w:hAnsi="Arial" w:eastAsia="Arial"/>
        </w:rPr>
        <w:t xml:space="preserve">degene </w:t>
      </w:r>
      <w:r>
        <w:rPr>
          <w:color w:val="#161D23"/>
          <w:sz w:val="19"/>
          <w:lang w:val="en-US"/>
          <w:spacing w:val="4"/>
          <w:w w:val="100"/>
          <w:strike w:val="false"/>
          <w:vertAlign w:val="baseline"/>
          <w:rFonts w:ascii="Arial" w:hAnsi="Arial" w:eastAsia="Arial"/>
        </w:rPr>
        <w:t xml:space="preserve">die in verband met het </w:t>
      </w:r>
      <w:r>
        <w:rPr>
          <w:color w:val="#161D23"/>
          <w:sz w:val="19"/>
          <w:lang w:val="nl-NL"/>
          <w:spacing w:val="4"/>
          <w:w w:val="100"/>
          <w:strike w:val="false"/>
          <w:vertAlign w:val="baseline"/>
          <w:rFonts w:ascii="Arial" w:hAnsi="Arial" w:eastAsia="Arial"/>
        </w:rPr>
        <w:t xml:space="preserve">veroorzaken </w:t>
      </w:r>
      <w:r>
        <w:rPr>
          <w:color w:val="#161D23"/>
          <w:sz w:val="19"/>
          <w:lang w:val="en-US"/>
          <w:spacing w:val="4"/>
          <w:w w:val="100"/>
          <w:strike w:val="false"/>
          <w:vertAlign w:val="baseline"/>
          <w:rFonts w:ascii="Arial" w:hAnsi="Arial" w:eastAsia="Arial"/>
        </w:rPr>
        <w:t xml:space="preserve">van de ongeschiktheid tot werken jegens de </w:t>
      </w:r>
      <w:r>
        <w:rPr>
          <w:color w:val="#161D23"/>
          <w:sz w:val="19"/>
          <w:lang w:val="nl-NL"/>
          <w:spacing w:val="4"/>
          <w:w w:val="100"/>
          <w:strike w:val="false"/>
          <w:vertAlign w:val="baseline"/>
          <w:rFonts w:ascii="Arial" w:hAnsi="Arial" w:eastAsia="Arial"/>
        </w:rPr>
        <w:t xml:space="preserve">uitkeringsgerechtigde </w:t>
      </w:r>
      <w:r>
        <w:rPr>
          <w:color w:val="#161D23"/>
          <w:sz w:val="19"/>
          <w:lang w:val="en-US"/>
          <w:spacing w:val="4"/>
          <w:w w:val="100"/>
          <w:strike w:val="false"/>
          <w:vertAlign w:val="baseline"/>
          <w:rFonts w:ascii="Arial" w:hAnsi="Arial" w:eastAsia="Arial"/>
        </w:rPr>
        <w:t xml:space="preserve">naar </w:t>
      </w:r>
      <w:r>
        <w:rPr>
          <w:color w:val="#161D23"/>
          <w:sz w:val="19"/>
          <w:lang w:val="nl-NL"/>
          <w:spacing w:val="4"/>
          <w:w w:val="100"/>
          <w:strike w:val="false"/>
          <w:vertAlign w:val="baseline"/>
          <w:rFonts w:ascii="Arial" w:hAnsi="Arial" w:eastAsia="Arial"/>
        </w:rPr>
        <w:t xml:space="preserve">burgerlijk </w:t>
      </w:r>
      <w:r>
        <w:rPr>
          <w:color w:val="#161D23"/>
          <w:sz w:val="19"/>
          <w:lang w:val="en-US"/>
          <w:spacing w:val="4"/>
          <w:w w:val="100"/>
          <w:strike w:val="false"/>
          <w:vertAlign w:val="baseline"/>
          <w:rFonts w:ascii="Arial" w:hAnsi="Arial" w:eastAsia="Arial"/>
        </w:rPr>
        <w:t xml:space="preserve">recht tot </w:t>
      </w:r>
      <w:r>
        <w:rPr>
          <w:color w:val="#161D23"/>
          <w:sz w:val="19"/>
          <w:lang w:val="nl-NL"/>
          <w:spacing w:val="4"/>
          <w:w w:val="100"/>
          <w:strike w:val="false"/>
          <w:vertAlign w:val="baseline"/>
          <w:rFonts w:ascii="Arial" w:hAnsi="Arial" w:eastAsia="Arial"/>
        </w:rPr>
        <w:t xml:space="preserve">schadevergoeding verplicht </w:t>
      </w:r>
      <w:r>
        <w:rPr>
          <w:color w:val="#161D23"/>
          <w:sz w:val="19"/>
          <w:lang w:val="en-US"/>
          <w:spacing w:val="4"/>
          <w:w w:val="100"/>
          <w:strike w:val="false"/>
          <w:vertAlign w:val="baseline"/>
          <w:rFonts w:ascii="Arial" w:hAnsi="Arial" w:eastAsia="Arial"/>
        </w:rPr>
        <w:t xml:space="preserve">is. De </w:t>
      </w:r>
      <w:r>
        <w:rPr>
          <w:color w:val="#161D23"/>
          <w:sz w:val="19"/>
          <w:lang w:val="nl-NL"/>
          <w:spacing w:val="4"/>
          <w:w w:val="100"/>
          <w:strike w:val="false"/>
          <w:vertAlign w:val="baseline"/>
          <w:rFonts w:ascii="Arial" w:hAnsi="Arial" w:eastAsia="Arial"/>
        </w:rPr>
        <w:t xml:space="preserve">uitvoeringsinstellingen </w:t>
      </w:r>
      <w:r>
        <w:rPr>
          <w:color w:val="#161D23"/>
          <w:sz w:val="19"/>
          <w:lang w:val="en-US"/>
          <w:spacing w:val="4"/>
          <w:w w:val="100"/>
          <w:strike w:val="false"/>
          <w:vertAlign w:val="baseline"/>
          <w:rFonts w:ascii="Arial" w:hAnsi="Arial" w:eastAsia="Arial"/>
        </w:rPr>
        <w:t xml:space="preserve">sociale werknemers-verzekeringen </w:t>
      </w:r>
      <w:r>
        <w:rPr>
          <w:color w:val="#161D23"/>
          <w:sz w:val="19"/>
          <w:lang w:val="nl-NL"/>
          <w:spacing w:val="4"/>
          <w:w w:val="100"/>
          <w:strike w:val="false"/>
          <w:vertAlign w:val="baseline"/>
          <w:rFonts w:ascii="Arial" w:hAnsi="Arial" w:eastAsia="Arial"/>
        </w:rPr>
        <w:t xml:space="preserve">(uvi's) </w:t>
      </w:r>
      <w:r>
        <w:rPr>
          <w:color w:val="#161D23"/>
          <w:sz w:val="19"/>
          <w:lang w:val="en-US"/>
          <w:spacing w:val="4"/>
          <w:w w:val="100"/>
          <w:strike w:val="false"/>
          <w:vertAlign w:val="baseline"/>
          <w:rFonts w:ascii="Arial" w:hAnsi="Arial" w:eastAsia="Arial"/>
        </w:rPr>
        <w:t xml:space="preserve">oefenen </w:t>
      </w:r>
      <w:r>
        <w:rPr>
          <w:color w:val="#161D23"/>
          <w:sz w:val="19"/>
          <w:lang w:val="nl-NL"/>
          <w:spacing w:val="4"/>
          <w:w w:val="100"/>
          <w:strike w:val="false"/>
          <w:vertAlign w:val="baseline"/>
          <w:rFonts w:ascii="Arial" w:hAnsi="Arial" w:eastAsia="Arial"/>
        </w:rPr>
        <w:t xml:space="preserve">dit verhaalsrecht onder verantwoordelijkheid </w:t>
      </w:r>
      <w:r>
        <w:rPr>
          <w:color w:val="#161D23"/>
          <w:sz w:val="19"/>
          <w:lang w:val="en-US"/>
          <w:spacing w:val="4"/>
          <w:w w:val="100"/>
          <w:strike w:val="false"/>
          <w:vertAlign w:val="baseline"/>
          <w:rFonts w:ascii="Arial" w:hAnsi="Arial" w:eastAsia="Arial"/>
        </w:rPr>
        <w:t xml:space="preserve">van het </w:t>
      </w:r>
      <w:r>
        <w:rPr>
          <w:color w:val="#161D23"/>
          <w:sz w:val="19"/>
          <w:lang w:val="nl-NL"/>
          <w:spacing w:val="4"/>
          <w:w w:val="100"/>
          <w:strike w:val="false"/>
          <w:vertAlign w:val="baseline"/>
          <w:rFonts w:ascii="Arial" w:hAnsi="Arial" w:eastAsia="Arial"/>
        </w:rPr>
        <w:t xml:space="preserve">Lisv </w:t>
      </w:r>
      <w:r>
        <w:rPr>
          <w:color w:val="#161D23"/>
          <w:sz w:val="19"/>
          <w:lang w:val="en-US"/>
          <w:spacing w:val="4"/>
          <w:w w:val="100"/>
          <w:strike w:val="false"/>
          <w:vertAlign w:val="baseline"/>
          <w:rFonts w:ascii="Arial" w:hAnsi="Arial" w:eastAsia="Arial"/>
        </w:rPr>
        <w:t xml:space="preserve">uit.</w:t>
      </w:r>
    </w:p>
    <w:p>
      <w:pPr>
        <w:textAlignment w:val="baseline"/>
        <w:ind w:right="432" w:left="0" w:firstLine="0"/>
        <w:spacing w:before="235" w:after="0" w:line="234" w:lineRule="exact"/>
        <w:jc w:val="left"/>
        <w:rPr>
          <w:color w:val="#161D23"/>
          <w:sz w:val="19"/>
          <w:lang w:val="en-US"/>
          <w:spacing w:val="0"/>
          <w:w w:val="100"/>
          <w:strike w:val="false"/>
          <w:vertAlign w:val="baseline"/>
          <w:rFonts w:ascii="Arial" w:hAnsi="Arial" w:eastAsia="Arial"/>
        </w:rPr>
      </w:pPr>
      <w:r>
        <w:rPr>
          <w:color w:val="#161D23"/>
          <w:sz w:val="19"/>
          <w:lang w:val="en-US"/>
          <w:spacing w:val="0"/>
          <w:w w:val="100"/>
          <w:strike w:val="false"/>
          <w:vertAlign w:val="baseline"/>
          <w:rFonts w:ascii="Arial" w:hAnsi="Arial" w:eastAsia="Arial"/>
        </w:rPr>
        <w:t xml:space="preserve">De </w:t>
      </w:r>
      <w:r>
        <w:rPr>
          <w:color w:val="#161D23"/>
          <w:sz w:val="19"/>
          <w:lang w:val="nl-NL"/>
          <w:spacing w:val="0"/>
          <w:w w:val="100"/>
          <w:strike w:val="false"/>
          <w:vertAlign w:val="baseline"/>
          <w:rFonts w:ascii="Arial" w:hAnsi="Arial" w:eastAsia="Arial"/>
        </w:rPr>
        <w:t xml:space="preserve">verhaalsvordering </w:t>
      </w:r>
      <w:r>
        <w:rPr>
          <w:color w:val="#161D23"/>
          <w:sz w:val="19"/>
          <w:lang w:val="en-US"/>
          <w:spacing w:val="0"/>
          <w:w w:val="100"/>
          <w:strike w:val="false"/>
          <w:vertAlign w:val="baseline"/>
          <w:rFonts w:ascii="Arial" w:hAnsi="Arial" w:eastAsia="Arial"/>
        </w:rPr>
        <w:t xml:space="preserve">is beperkt. Gevorderd kan </w:t>
      </w:r>
      <w:r>
        <w:rPr>
          <w:color w:val="#161D23"/>
          <w:sz w:val="19"/>
          <w:lang w:val="nl-NL"/>
          <w:spacing w:val="0"/>
          <w:w w:val="100"/>
          <w:strike w:val="false"/>
          <w:vertAlign w:val="baseline"/>
          <w:rFonts w:ascii="Arial" w:hAnsi="Arial" w:eastAsia="Arial"/>
        </w:rPr>
        <w:t xml:space="preserve">worden </w:t>
      </w:r>
      <w:r>
        <w:rPr>
          <w:color w:val="#161D23"/>
          <w:sz w:val="19"/>
          <w:lang w:val="en-US"/>
          <w:spacing w:val="0"/>
          <w:w w:val="100"/>
          <w:strike w:val="false"/>
          <w:vertAlign w:val="baseline"/>
          <w:rFonts w:ascii="Arial" w:hAnsi="Arial" w:eastAsia="Arial"/>
        </w:rPr>
        <w:t xml:space="preserve">tot ten hoogste dat </w:t>
      </w:r>
      <w:r>
        <w:rPr>
          <w:color w:val="#161D23"/>
          <w:sz w:val="19"/>
          <w:lang w:val="nl-NL"/>
          <w:spacing w:val="0"/>
          <w:w w:val="100"/>
          <w:strike w:val="false"/>
          <w:vertAlign w:val="baseline"/>
          <w:rFonts w:ascii="Arial" w:hAnsi="Arial" w:eastAsia="Arial"/>
        </w:rPr>
        <w:t xml:space="preserve">bedrag </w:t>
      </w:r>
      <w:r>
        <w:rPr>
          <w:color w:val="#161D23"/>
          <w:sz w:val="19"/>
          <w:lang w:val="en-US"/>
          <w:spacing w:val="0"/>
          <w:w w:val="100"/>
          <w:strike w:val="false"/>
          <w:vertAlign w:val="baseline"/>
          <w:rFonts w:ascii="Arial" w:hAnsi="Arial" w:eastAsia="Arial"/>
        </w:rPr>
        <w:t xml:space="preserve">waarop de </w:t>
      </w:r>
      <w:r>
        <w:rPr>
          <w:color w:val="#161D23"/>
          <w:sz w:val="19"/>
          <w:lang w:val="nl-NL"/>
          <w:spacing w:val="0"/>
          <w:w w:val="100"/>
          <w:strike w:val="false"/>
          <w:vertAlign w:val="baseline"/>
          <w:rFonts w:ascii="Arial" w:hAnsi="Arial" w:eastAsia="Arial"/>
        </w:rPr>
        <w:t xml:space="preserve">uitkeringsgerechtigde </w:t>
      </w:r>
      <w:r>
        <w:rPr>
          <w:color w:val="#161D23"/>
          <w:sz w:val="19"/>
          <w:lang w:val="en-US"/>
          <w:spacing w:val="0"/>
          <w:w w:val="100"/>
          <w:strike w:val="false"/>
          <w:vertAlign w:val="baseline"/>
          <w:rFonts w:ascii="Arial" w:hAnsi="Arial" w:eastAsia="Arial"/>
        </w:rPr>
        <w:t xml:space="preserve">ten opzichte van de </w:t>
      </w:r>
      <w:r>
        <w:rPr>
          <w:color w:val="#161D23"/>
          <w:sz w:val="19"/>
          <w:lang w:val="nl-NL"/>
          <w:spacing w:val="0"/>
          <w:w w:val="100"/>
          <w:strike w:val="false"/>
          <w:vertAlign w:val="baseline"/>
          <w:rFonts w:ascii="Arial" w:hAnsi="Arial" w:eastAsia="Arial"/>
        </w:rPr>
        <w:t xml:space="preserve">schadeveroorzaker </w:t>
      </w:r>
      <w:r>
        <w:rPr>
          <w:color w:val="#161D23"/>
          <w:sz w:val="19"/>
          <w:lang w:val="en-US"/>
          <w:spacing w:val="0"/>
          <w:w w:val="100"/>
          <w:strike w:val="false"/>
          <w:vertAlign w:val="baseline"/>
          <w:rFonts w:ascii="Arial" w:hAnsi="Arial" w:eastAsia="Arial"/>
        </w:rPr>
        <w:t xml:space="preserve">bij het </w:t>
      </w:r>
      <w:r>
        <w:rPr>
          <w:color w:val="#161D23"/>
          <w:sz w:val="19"/>
          <w:lang w:val="nl-NL"/>
          <w:spacing w:val="0"/>
          <w:w w:val="100"/>
          <w:strike w:val="false"/>
          <w:vertAlign w:val="baseline"/>
          <w:rFonts w:ascii="Arial" w:hAnsi="Arial" w:eastAsia="Arial"/>
        </w:rPr>
        <w:t xml:space="preserve">ontbreken </w:t>
      </w:r>
      <w:r>
        <w:rPr>
          <w:color w:val="#161D23"/>
          <w:sz w:val="19"/>
          <w:lang w:val="en-US"/>
          <w:spacing w:val="0"/>
          <w:w w:val="100"/>
          <w:strike w:val="false"/>
          <w:vertAlign w:val="baseline"/>
          <w:rFonts w:ascii="Arial" w:hAnsi="Arial" w:eastAsia="Arial"/>
        </w:rPr>
        <w:t xml:space="preserve">van aanspraken op </w:t>
      </w:r>
      <w:r>
        <w:rPr>
          <w:color w:val="#161D23"/>
          <w:sz w:val="19"/>
          <w:lang w:val="nl-NL"/>
          <w:spacing w:val="0"/>
          <w:w w:val="100"/>
          <w:strike w:val="false"/>
          <w:vertAlign w:val="baseline"/>
          <w:rFonts w:ascii="Arial" w:hAnsi="Arial" w:eastAsia="Arial"/>
        </w:rPr>
        <w:t xml:space="preserve">grond </w:t>
      </w:r>
      <w:r>
        <w:rPr>
          <w:color w:val="#161D23"/>
          <w:sz w:val="19"/>
          <w:lang w:val="en-US"/>
          <w:spacing w:val="0"/>
          <w:w w:val="100"/>
          <w:strike w:val="false"/>
          <w:vertAlign w:val="baseline"/>
          <w:rFonts w:ascii="Arial" w:hAnsi="Arial" w:eastAsia="Arial"/>
        </w:rPr>
        <w:t xml:space="preserve">van de </w:t>
      </w:r>
      <w:r>
        <w:rPr>
          <w:color w:val="#161D23"/>
          <w:sz w:val="19"/>
          <w:lang w:val="nl-NL"/>
          <w:spacing w:val="0"/>
          <w:w w:val="100"/>
          <w:strike w:val="false"/>
          <w:vertAlign w:val="baseline"/>
          <w:rFonts w:ascii="Arial" w:hAnsi="Arial" w:eastAsia="Arial"/>
        </w:rPr>
        <w:t xml:space="preserve">hierboven genoemde sociale </w:t>
      </w:r>
      <w:r>
        <w:rPr>
          <w:color w:val="#161D23"/>
          <w:sz w:val="19"/>
          <w:lang w:val="en-US"/>
          <w:spacing w:val="0"/>
          <w:w w:val="100"/>
          <w:strike w:val="false"/>
          <w:vertAlign w:val="baseline"/>
          <w:rFonts w:ascii="Arial" w:hAnsi="Arial" w:eastAsia="Arial"/>
        </w:rPr>
        <w:t xml:space="preserve">verzekeringswetten naar burgerlijk recht aanspraak kan maken, </w:t>
      </w:r>
      <w:r>
        <w:rPr>
          <w:color w:val="#161D23"/>
          <w:sz w:val="19"/>
          <w:lang w:val="nl-NL"/>
          <w:spacing w:val="0"/>
          <w:w w:val="100"/>
          <w:strike w:val="false"/>
          <w:vertAlign w:val="baseline"/>
          <w:rFonts w:ascii="Arial" w:hAnsi="Arial" w:eastAsia="Arial"/>
        </w:rPr>
        <w:t xml:space="preserve">verminderd </w:t>
      </w:r>
      <w:r>
        <w:rPr>
          <w:color w:val="#161D23"/>
          <w:sz w:val="19"/>
          <w:lang w:val="en-US"/>
          <w:spacing w:val="0"/>
          <w:w w:val="100"/>
          <w:strike w:val="false"/>
          <w:vertAlign w:val="baseline"/>
          <w:rFonts w:ascii="Arial" w:hAnsi="Arial" w:eastAsia="Arial"/>
        </w:rPr>
        <w:t xml:space="preserve">met het bedrag tot betaling waarvan de </w:t>
      </w:r>
      <w:r>
        <w:rPr>
          <w:color w:val="#161D23"/>
          <w:sz w:val="19"/>
          <w:lang w:val="nl-NL"/>
          <w:spacing w:val="0"/>
          <w:w w:val="100"/>
          <w:strike w:val="false"/>
          <w:vertAlign w:val="baseline"/>
          <w:rFonts w:ascii="Arial" w:hAnsi="Arial" w:eastAsia="Arial"/>
        </w:rPr>
        <w:t xml:space="preserve">schadeveroorzaker </w:t>
      </w:r>
      <w:r>
        <w:rPr>
          <w:color w:val="#161D23"/>
          <w:sz w:val="19"/>
          <w:lang w:val="en-US"/>
          <w:spacing w:val="0"/>
          <w:w w:val="100"/>
          <w:strike w:val="false"/>
          <w:vertAlign w:val="baseline"/>
          <w:rFonts w:ascii="Arial" w:hAnsi="Arial" w:eastAsia="Arial"/>
        </w:rPr>
        <w:t xml:space="preserve">jegens de </w:t>
      </w:r>
      <w:r>
        <w:rPr>
          <w:color w:val="#161D23"/>
          <w:sz w:val="19"/>
          <w:lang w:val="nl-NL"/>
          <w:spacing w:val="0"/>
          <w:w w:val="100"/>
          <w:strike w:val="false"/>
          <w:vertAlign w:val="baseline"/>
          <w:rFonts w:ascii="Arial" w:hAnsi="Arial" w:eastAsia="Arial"/>
        </w:rPr>
        <w:t xml:space="preserve">uitkeringsgerechtigde </w:t>
      </w:r>
      <w:r>
        <w:rPr>
          <w:color w:val="#161D23"/>
          <w:sz w:val="19"/>
          <w:lang w:val="en-US"/>
          <w:spacing w:val="0"/>
          <w:w w:val="100"/>
          <w:strike w:val="false"/>
          <w:vertAlign w:val="baseline"/>
          <w:rFonts w:ascii="Arial" w:hAnsi="Arial" w:eastAsia="Arial"/>
        </w:rPr>
        <w:t xml:space="preserve">naar </w:t>
      </w:r>
      <w:r>
        <w:rPr>
          <w:color w:val="#161D23"/>
          <w:sz w:val="19"/>
          <w:lang w:val="nl-NL"/>
          <w:spacing w:val="0"/>
          <w:w w:val="100"/>
          <w:strike w:val="false"/>
          <w:vertAlign w:val="baseline"/>
          <w:rFonts w:ascii="Arial" w:hAnsi="Arial" w:eastAsia="Arial"/>
        </w:rPr>
        <w:t xml:space="preserve">burgerlijk </w:t>
      </w:r>
      <w:r>
        <w:rPr>
          <w:color w:val="#161D23"/>
          <w:sz w:val="19"/>
          <w:lang w:val="en-US"/>
          <w:spacing w:val="0"/>
          <w:w w:val="100"/>
          <w:strike w:val="false"/>
          <w:vertAlign w:val="baseline"/>
          <w:rFonts w:ascii="Arial" w:hAnsi="Arial" w:eastAsia="Arial"/>
        </w:rPr>
        <w:t xml:space="preserve">recht is </w:t>
      </w:r>
      <w:r>
        <w:rPr>
          <w:color w:val="#161D23"/>
          <w:sz w:val="19"/>
          <w:lang w:val="nl-NL"/>
          <w:spacing w:val="0"/>
          <w:w w:val="100"/>
          <w:strike w:val="false"/>
          <w:vertAlign w:val="baseline"/>
          <w:rFonts w:ascii="Arial" w:hAnsi="Arial" w:eastAsia="Arial"/>
        </w:rPr>
        <w:t xml:space="preserve">gehouden.</w:t>
      </w:r>
    </w:p>
    <w:p>
      <w:pPr>
        <w:textAlignment w:val="baseline"/>
        <w:ind w:right="72" w:left="0" w:firstLine="0"/>
        <w:spacing w:before="229" w:after="0" w:line="234" w:lineRule="exact"/>
        <w:jc w:val="left"/>
        <w:rPr>
          <w:color w:val="#161D23"/>
          <w:sz w:val="19"/>
          <w:lang w:val="en-US"/>
          <w:spacing w:val="4"/>
          <w:w w:val="100"/>
          <w:strike w:val="false"/>
          <w:vertAlign w:val="baseline"/>
          <w:rFonts w:ascii="Arial" w:hAnsi="Arial" w:eastAsia="Arial"/>
        </w:rPr>
      </w:pPr>
      <w:r>
        <w:rPr>
          <w:color w:val="#161D23"/>
          <w:sz w:val="19"/>
          <w:lang w:val="en-US"/>
          <w:spacing w:val="4"/>
          <w:w w:val="100"/>
          <w:strike w:val="false"/>
          <w:vertAlign w:val="baseline"/>
          <w:rFonts w:ascii="Arial" w:hAnsi="Arial" w:eastAsia="Arial"/>
        </w:rPr>
        <w:t xml:space="preserve">Het </w:t>
      </w:r>
      <w:r>
        <w:rPr>
          <w:color w:val="#161D23"/>
          <w:sz w:val="19"/>
          <w:lang w:val="nl-NL"/>
          <w:spacing w:val="4"/>
          <w:w w:val="100"/>
          <w:strike w:val="false"/>
          <w:vertAlign w:val="baseline"/>
          <w:rFonts w:ascii="Arial" w:hAnsi="Arial" w:eastAsia="Arial"/>
        </w:rPr>
        <w:t xml:space="preserve">Lisv </w:t>
      </w:r>
      <w:r>
        <w:rPr>
          <w:color w:val="#161D23"/>
          <w:sz w:val="19"/>
          <w:lang w:val="en-US"/>
          <w:spacing w:val="4"/>
          <w:w w:val="100"/>
          <w:strike w:val="false"/>
          <w:vertAlign w:val="baseline"/>
          <w:rFonts w:ascii="Arial" w:hAnsi="Arial" w:eastAsia="Arial"/>
        </w:rPr>
        <w:t xml:space="preserve">en de verzekeraars verschillen van </w:t>
      </w:r>
      <w:r>
        <w:rPr>
          <w:color w:val="#161D23"/>
          <w:sz w:val="19"/>
          <w:lang w:val="nl-NL"/>
          <w:spacing w:val="4"/>
          <w:w w:val="100"/>
          <w:strike w:val="false"/>
          <w:vertAlign w:val="baseline"/>
          <w:rFonts w:ascii="Arial" w:hAnsi="Arial" w:eastAsia="Arial"/>
        </w:rPr>
        <w:t xml:space="preserve">mening </w:t>
      </w:r>
      <w:r>
        <w:rPr>
          <w:color w:val="#161D23"/>
          <w:sz w:val="19"/>
          <w:lang w:val="en-US"/>
          <w:spacing w:val="4"/>
          <w:w w:val="100"/>
          <w:strike w:val="false"/>
          <w:vertAlign w:val="baseline"/>
          <w:rFonts w:ascii="Arial" w:hAnsi="Arial" w:eastAsia="Arial"/>
        </w:rPr>
        <w:t xml:space="preserve">over de vaststelling van de omvang van het te </w:t>
      </w:r>
      <w:r>
        <w:rPr>
          <w:color w:val="#161D23"/>
          <w:sz w:val="19"/>
          <w:lang w:val="nl-NL"/>
          <w:spacing w:val="4"/>
          <w:w w:val="100"/>
          <w:strike w:val="false"/>
          <w:vertAlign w:val="baseline"/>
          <w:rFonts w:ascii="Arial" w:hAnsi="Arial" w:eastAsia="Arial"/>
        </w:rPr>
        <w:t xml:space="preserve">verhalen </w:t>
      </w:r>
      <w:r>
        <w:rPr>
          <w:color w:val="#161D23"/>
          <w:sz w:val="19"/>
          <w:lang w:val="en-US"/>
          <w:spacing w:val="4"/>
          <w:w w:val="100"/>
          <w:strike w:val="false"/>
          <w:vertAlign w:val="baseline"/>
          <w:rFonts w:ascii="Arial" w:hAnsi="Arial" w:eastAsia="Arial"/>
        </w:rPr>
        <w:t xml:space="preserve">bedrag; in het bijzonder de vraag of het </w:t>
      </w:r>
      <w:r>
        <w:rPr>
          <w:color w:val="#161D23"/>
          <w:sz w:val="19"/>
          <w:lang w:val="nl-NL"/>
          <w:spacing w:val="4"/>
          <w:w w:val="100"/>
          <w:strike w:val="false"/>
          <w:vertAlign w:val="baseline"/>
          <w:rFonts w:ascii="Arial" w:hAnsi="Arial" w:eastAsia="Arial"/>
        </w:rPr>
        <w:t xml:space="preserve">verhaalsrecht </w:t>
      </w:r>
      <w:r>
        <w:rPr>
          <w:color w:val="#161D23"/>
          <w:sz w:val="19"/>
          <w:lang w:val="en-US"/>
          <w:spacing w:val="4"/>
          <w:w w:val="100"/>
          <w:strike w:val="false"/>
          <w:vertAlign w:val="baseline"/>
          <w:rFonts w:ascii="Arial" w:hAnsi="Arial" w:eastAsia="Arial"/>
        </w:rPr>
        <w:t xml:space="preserve">zich uitstrekt over de bruto-uitkering of de netto-uitkering. Als gevolg </w:t>
      </w:r>
      <w:r>
        <w:rPr>
          <w:color w:val="#161D23"/>
          <w:sz w:val="19"/>
          <w:lang w:val="nl-NL"/>
          <w:spacing w:val="4"/>
          <w:w w:val="100"/>
          <w:strike w:val="false"/>
          <w:vertAlign w:val="baseline"/>
          <w:rFonts w:ascii="Arial" w:hAnsi="Arial" w:eastAsia="Arial"/>
        </w:rPr>
        <w:t xml:space="preserve">hiervan </w:t>
      </w:r>
      <w:r>
        <w:rPr>
          <w:color w:val="#161D23"/>
          <w:sz w:val="19"/>
          <w:lang w:val="en-US"/>
          <w:spacing w:val="4"/>
          <w:w w:val="100"/>
          <w:strike w:val="false"/>
          <w:vertAlign w:val="baseline"/>
          <w:rFonts w:ascii="Arial" w:hAnsi="Arial" w:eastAsia="Arial"/>
        </w:rPr>
        <w:t xml:space="preserve">loopt de afwikkeling van de </w:t>
      </w:r>
      <w:r>
        <w:rPr>
          <w:color w:val="#161D23"/>
          <w:sz w:val="19"/>
          <w:lang w:val="nl-NL"/>
          <w:spacing w:val="4"/>
          <w:w w:val="100"/>
          <w:strike w:val="false"/>
          <w:vertAlign w:val="baseline"/>
          <w:rFonts w:ascii="Arial" w:hAnsi="Arial" w:eastAsia="Arial"/>
        </w:rPr>
        <w:t xml:space="preserve">verhaalsdossiers </w:t>
      </w:r>
      <w:r>
        <w:rPr>
          <w:color w:val="#161D23"/>
          <w:sz w:val="19"/>
          <w:lang w:val="en-US"/>
          <w:spacing w:val="4"/>
          <w:w w:val="100"/>
          <w:strike w:val="false"/>
          <w:vertAlign w:val="baseline"/>
          <w:rFonts w:ascii="Arial" w:hAnsi="Arial" w:eastAsia="Arial"/>
        </w:rPr>
        <w:t xml:space="preserve">grote vertraging op. Gelet op het belang van </w:t>
      </w:r>
      <w:r>
        <w:rPr>
          <w:color w:val="#161D23"/>
          <w:sz w:val="19"/>
          <w:lang w:val="nl-NL"/>
          <w:spacing w:val="4"/>
          <w:w w:val="100"/>
          <w:strike w:val="false"/>
          <w:vertAlign w:val="baseline"/>
          <w:rFonts w:ascii="Arial" w:hAnsi="Arial" w:eastAsia="Arial"/>
        </w:rPr>
        <w:t xml:space="preserve">Lisv </w:t>
      </w:r>
      <w:r>
        <w:rPr>
          <w:color w:val="#161D23"/>
          <w:sz w:val="19"/>
          <w:lang w:val="en-US"/>
          <w:spacing w:val="4"/>
          <w:w w:val="100"/>
          <w:strike w:val="false"/>
          <w:vertAlign w:val="baseline"/>
          <w:rFonts w:ascii="Arial" w:hAnsi="Arial" w:eastAsia="Arial"/>
        </w:rPr>
        <w:t xml:space="preserve">en verzekeraars </w:t>
      </w:r>
      <w:r>
        <w:rPr>
          <w:color w:val="#161D23"/>
          <w:sz w:val="19"/>
          <w:lang w:val="nl-NL"/>
          <w:spacing w:val="4"/>
          <w:w w:val="100"/>
          <w:strike w:val="false"/>
          <w:vertAlign w:val="baseline"/>
          <w:rFonts w:ascii="Arial" w:hAnsi="Arial" w:eastAsia="Arial"/>
        </w:rPr>
        <w:t xml:space="preserve">bij </w:t>
      </w:r>
      <w:r>
        <w:rPr>
          <w:color w:val="#161D23"/>
          <w:sz w:val="19"/>
          <w:lang w:val="en-US"/>
          <w:spacing w:val="4"/>
          <w:w w:val="100"/>
          <w:strike w:val="false"/>
          <w:vertAlign w:val="baseline"/>
          <w:rFonts w:ascii="Arial" w:hAnsi="Arial" w:eastAsia="Arial"/>
        </w:rPr>
        <w:t xml:space="preserve">een vlotte </w:t>
      </w:r>
      <w:r>
        <w:rPr>
          <w:color w:val="#161D23"/>
          <w:sz w:val="19"/>
          <w:lang w:val="nl-NL"/>
          <w:spacing w:val="4"/>
          <w:w w:val="100"/>
          <w:strike w:val="false"/>
          <w:vertAlign w:val="baseline"/>
          <w:rFonts w:ascii="Arial" w:hAnsi="Arial" w:eastAsia="Arial"/>
        </w:rPr>
        <w:t xml:space="preserve">afwikkeling </w:t>
      </w:r>
      <w:r>
        <w:rPr>
          <w:color w:val="#161D23"/>
          <w:sz w:val="19"/>
          <w:lang w:val="en-US"/>
          <w:spacing w:val="4"/>
          <w:w w:val="100"/>
          <w:strike w:val="false"/>
          <w:vertAlign w:val="baseline"/>
          <w:rFonts w:ascii="Arial" w:hAnsi="Arial" w:eastAsia="Arial"/>
        </w:rPr>
        <w:t xml:space="preserve">van de </w:t>
      </w:r>
      <w:r>
        <w:rPr>
          <w:color w:val="#161D23"/>
          <w:sz w:val="19"/>
          <w:lang w:val="nl-NL"/>
          <w:spacing w:val="4"/>
          <w:w w:val="100"/>
          <w:strike w:val="false"/>
          <w:vertAlign w:val="baseline"/>
          <w:rFonts w:ascii="Arial" w:hAnsi="Arial" w:eastAsia="Arial"/>
        </w:rPr>
        <w:t xml:space="preserve">verhaalsdossiers </w:t>
      </w:r>
      <w:r>
        <w:rPr>
          <w:color w:val="#161D23"/>
          <w:sz w:val="19"/>
          <w:lang w:val="en-US"/>
          <w:spacing w:val="4"/>
          <w:w w:val="100"/>
          <w:strike w:val="false"/>
          <w:vertAlign w:val="baseline"/>
          <w:rFonts w:ascii="Arial" w:hAnsi="Arial" w:eastAsia="Arial"/>
        </w:rPr>
        <w:t xml:space="preserve">is besloten om </w:t>
      </w:r>
      <w:r>
        <w:rPr>
          <w:color w:val="#161D23"/>
          <w:sz w:val="19"/>
          <w:lang w:val="nl-NL"/>
          <w:spacing w:val="4"/>
          <w:w w:val="100"/>
          <w:strike w:val="false"/>
          <w:vertAlign w:val="baseline"/>
          <w:rFonts w:ascii="Arial" w:hAnsi="Arial" w:eastAsia="Arial"/>
        </w:rPr>
        <w:t xml:space="preserve">te komen </w:t>
      </w:r>
      <w:r>
        <w:rPr>
          <w:color w:val="#161D23"/>
          <w:sz w:val="19"/>
          <w:lang w:val="en-US"/>
          <w:spacing w:val="4"/>
          <w:w w:val="100"/>
          <w:strike w:val="false"/>
          <w:vertAlign w:val="baseline"/>
          <w:rFonts w:ascii="Arial" w:hAnsi="Arial" w:eastAsia="Arial"/>
        </w:rPr>
        <w:t xml:space="preserve">tot afspraken op basis </w:t>
      </w:r>
      <w:r>
        <w:rPr>
          <w:color w:val="#161D23"/>
          <w:sz w:val="19"/>
          <w:lang w:val="nl-NL"/>
          <w:spacing w:val="4"/>
          <w:w w:val="100"/>
          <w:strike w:val="false"/>
          <w:vertAlign w:val="baseline"/>
          <w:rFonts w:ascii="Arial" w:hAnsi="Arial" w:eastAsia="Arial"/>
        </w:rPr>
        <w:t xml:space="preserve">waarvan </w:t>
      </w:r>
      <w:r>
        <w:rPr>
          <w:color w:val="#161D23"/>
          <w:sz w:val="19"/>
          <w:lang w:val="en-US"/>
          <w:spacing w:val="4"/>
          <w:w w:val="100"/>
          <w:strike w:val="false"/>
          <w:vertAlign w:val="baseline"/>
          <w:rFonts w:ascii="Arial" w:hAnsi="Arial" w:eastAsia="Arial"/>
        </w:rPr>
        <w:t xml:space="preserve">de </w:t>
      </w:r>
      <w:r>
        <w:rPr>
          <w:color w:val="#161D23"/>
          <w:sz w:val="19"/>
          <w:lang w:val="nl-NL"/>
          <w:spacing w:val="4"/>
          <w:w w:val="100"/>
          <w:strike w:val="false"/>
          <w:vertAlign w:val="baseline"/>
          <w:rFonts w:ascii="Arial" w:hAnsi="Arial" w:eastAsia="Arial"/>
        </w:rPr>
        <w:t xml:space="preserve">verhaalszaken </w:t>
      </w:r>
      <w:r>
        <w:rPr>
          <w:color w:val="#161D23"/>
          <w:sz w:val="19"/>
          <w:lang w:val="en-US"/>
          <w:spacing w:val="4"/>
          <w:w w:val="100"/>
          <w:strike w:val="false"/>
          <w:vertAlign w:val="baseline"/>
          <w:rFonts w:ascii="Arial" w:hAnsi="Arial" w:eastAsia="Arial"/>
        </w:rPr>
        <w:t xml:space="preserve">op </w:t>
      </w:r>
      <w:r>
        <w:rPr>
          <w:color w:val="#161D23"/>
          <w:sz w:val="19"/>
          <w:lang w:val="nl-NL"/>
          <w:spacing w:val="4"/>
          <w:w w:val="100"/>
          <w:strike w:val="false"/>
          <w:vertAlign w:val="baseline"/>
          <w:rFonts w:ascii="Arial" w:hAnsi="Arial" w:eastAsia="Arial"/>
        </w:rPr>
        <w:t xml:space="preserve">efficiënte wijze </w:t>
      </w:r>
      <w:r>
        <w:rPr>
          <w:color w:val="#161D23"/>
          <w:sz w:val="19"/>
          <w:lang w:val="en-US"/>
          <w:spacing w:val="4"/>
          <w:w w:val="100"/>
          <w:strike w:val="false"/>
          <w:vertAlign w:val="baseline"/>
          <w:rFonts w:ascii="Arial" w:hAnsi="Arial" w:eastAsia="Arial"/>
        </w:rPr>
        <w:t xml:space="preserve">kunnen </w:t>
      </w:r>
      <w:r>
        <w:rPr>
          <w:color w:val="#161D23"/>
          <w:sz w:val="19"/>
          <w:lang w:val="nl-NL"/>
          <w:spacing w:val="4"/>
          <w:w w:val="100"/>
          <w:strike w:val="false"/>
          <w:vertAlign w:val="baseline"/>
          <w:rFonts w:ascii="Arial" w:hAnsi="Arial" w:eastAsia="Arial"/>
        </w:rPr>
        <w:t xml:space="preserve">worden afgewikkeld.</w:t>
      </w:r>
    </w:p>
    <w:p>
      <w:pPr>
        <w:textAlignment w:val="baseline"/>
        <w:ind w:right="0" w:left="0" w:firstLine="0"/>
        <w:spacing w:before="227" w:after="0" w:line="233" w:lineRule="exact"/>
        <w:jc w:val="left"/>
        <w:rPr>
          <w:color w:val="#161D23"/>
          <w:sz w:val="19"/>
          <w:lang w:val="en-US"/>
          <w:spacing w:val="5"/>
          <w:w w:val="100"/>
          <w:strike w:val="false"/>
          <w:vertAlign w:val="baseline"/>
          <w:rFonts w:ascii="Arial" w:hAnsi="Arial" w:eastAsia="Arial"/>
        </w:rPr>
      </w:pPr>
      <w:r>
        <w:pict>
          <v:shapetype id="_x0000_t16" coordsize="21600,21600" o:spt="202" path="m,l,21600r21600,l21600,xe">
            <v:stroke joinstyle="miter"/>
            <v:path gradientshapeok="t" o:connecttype="rect"/>
          </v:shapetype>
          <v:shape id="_x0000_s15" type="#_x0000_t16" filled="f" stroked="f" style="position:absolute;width:26.95pt;height:79.3pt;z-index:-985;margin-left:16.15pt;margin-top:488.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524" w:after="0" w:line="1056" w:lineRule="exact"/>
                    <w:jc w:val="left"/>
                    <w:rPr>
                      <w:color w:val="#161D23"/>
                      <w:sz w:val="138"/>
                      <w:lang w:val="en-US"/>
                      <w:spacing w:val="0"/>
                      <w:w w:val="95"/>
                      <w:strike w:val="false"/>
                      <w:vertAlign w:val="baseline"/>
                      <w:rFonts w:ascii="Arial" w:hAnsi="Arial" w:eastAsia="Arial"/>
                    </w:rPr>
                  </w:pPr>
                  <w:r>
                    <w:rPr>
                      <w:color w:val="#161D23"/>
                      <w:sz w:val="138"/>
                      <w:lang w:val="en-US"/>
                      <w:spacing w:val="0"/>
                      <w:w w:val="95"/>
                      <w:strike w:val="false"/>
                      <w:vertAlign w:val="baseline"/>
                      <w:rFonts w:ascii="Arial" w:hAnsi="Arial" w:eastAsia="Arial"/>
                    </w:rPr>
                    <w:t xml:space="preserve">•</w:t>
                  </w:r>
                </w:p>
              </w:txbxContent>
            </v:textbox>
          </v:shape>
        </w:pict>
      </w:r>
      <w:r>
        <w:rPr>
          <w:color w:val="#161D23"/>
          <w:sz w:val="19"/>
          <w:lang w:val="en-US"/>
          <w:spacing w:val="5"/>
          <w:w w:val="100"/>
          <w:strike w:val="false"/>
          <w:vertAlign w:val="baseline"/>
          <w:rFonts w:ascii="Arial" w:hAnsi="Arial" w:eastAsia="Arial"/>
        </w:rPr>
        <w:t xml:space="preserve">Met het Convenant </w:t>
      </w:r>
      <w:r>
        <w:rPr>
          <w:color w:val="#161D23"/>
          <w:sz w:val="19"/>
          <w:lang w:val="nl-NL"/>
          <w:spacing w:val="5"/>
          <w:w w:val="100"/>
          <w:strike w:val="false"/>
          <w:vertAlign w:val="baseline"/>
          <w:rFonts w:ascii="Arial" w:hAnsi="Arial" w:eastAsia="Arial"/>
        </w:rPr>
        <w:t xml:space="preserve">Verhaalsrecht </w:t>
      </w:r>
      <w:r>
        <w:rPr>
          <w:color w:val="#161D23"/>
          <w:sz w:val="19"/>
          <w:lang w:val="en-US"/>
          <w:spacing w:val="5"/>
          <w:w w:val="100"/>
          <w:strike w:val="false"/>
          <w:vertAlign w:val="baseline"/>
          <w:rFonts w:ascii="Arial" w:hAnsi="Arial" w:eastAsia="Arial"/>
        </w:rPr>
        <w:t xml:space="preserve">Ziektewet d.d. </w:t>
      </w:r>
      <w:r>
        <w:rPr>
          <w:color w:val="#161D23"/>
          <w:sz w:val="19"/>
          <w:lang w:val="nl-NL"/>
          <w:spacing w:val="5"/>
          <w:w w:val="100"/>
          <w:strike w:val="false"/>
          <w:vertAlign w:val="baseline"/>
          <w:rFonts w:ascii="Arial" w:hAnsi="Arial" w:eastAsia="Arial"/>
        </w:rPr>
        <w:t xml:space="preserve">18 januari 1996 hebben </w:t>
      </w:r>
      <w:r>
        <w:rPr>
          <w:color w:val="#161D23"/>
          <w:sz w:val="19"/>
          <w:lang w:val="en-US"/>
          <w:spacing w:val="5"/>
          <w:w w:val="100"/>
          <w:strike w:val="false"/>
          <w:vertAlign w:val="baseline"/>
          <w:rFonts w:ascii="Arial" w:hAnsi="Arial" w:eastAsia="Arial"/>
        </w:rPr>
        <w:t xml:space="preserve">de </w:t>
      </w:r>
      <w:r>
        <w:rPr>
          <w:color w:val="#161D23"/>
          <w:sz w:val="19"/>
          <w:lang w:val="nl-NL"/>
          <w:spacing w:val="5"/>
          <w:w w:val="100"/>
          <w:strike w:val="false"/>
          <w:vertAlign w:val="baseline"/>
          <w:rFonts w:ascii="Arial" w:hAnsi="Arial" w:eastAsia="Arial"/>
        </w:rPr>
        <w:t xml:space="preserve">verzekeraars </w:t>
      </w:r>
      <w:r>
        <w:rPr>
          <w:color w:val="#161D23"/>
          <w:sz w:val="19"/>
          <w:lang w:val="en-US"/>
          <w:spacing w:val="5"/>
          <w:w w:val="100"/>
          <w:strike w:val="false"/>
          <w:vertAlign w:val="baseline"/>
          <w:rFonts w:ascii="Arial" w:hAnsi="Arial" w:eastAsia="Arial"/>
        </w:rPr>
        <w:t xml:space="preserve">en de </w:t>
      </w:r>
      <w:r>
        <w:rPr>
          <w:color w:val="#161D23"/>
          <w:sz w:val="19"/>
          <w:lang w:val="nl-NL"/>
          <w:spacing w:val="5"/>
          <w:w w:val="100"/>
          <w:strike w:val="false"/>
          <w:vertAlign w:val="baseline"/>
          <w:rFonts w:ascii="Arial" w:hAnsi="Arial" w:eastAsia="Arial"/>
        </w:rPr>
        <w:t xml:space="preserve">rechtsvoorgangers </w:t>
      </w:r>
      <w:r>
        <w:rPr>
          <w:color w:val="#161D23"/>
          <w:sz w:val="19"/>
          <w:lang w:val="en-US"/>
          <w:spacing w:val="5"/>
          <w:w w:val="100"/>
          <w:strike w:val="false"/>
          <w:vertAlign w:val="baseline"/>
          <w:rFonts w:ascii="Arial" w:hAnsi="Arial" w:eastAsia="Arial"/>
        </w:rPr>
        <w:t xml:space="preserve">van het </w:t>
      </w:r>
      <w:r>
        <w:rPr>
          <w:color w:val="#161D23"/>
          <w:sz w:val="19"/>
          <w:lang w:val="nl-NL"/>
          <w:spacing w:val="5"/>
          <w:w w:val="100"/>
          <w:strike w:val="false"/>
          <w:vertAlign w:val="baseline"/>
          <w:rFonts w:ascii="Arial" w:hAnsi="Arial" w:eastAsia="Arial"/>
        </w:rPr>
        <w:t xml:space="preserve">Lisv een </w:t>
      </w:r>
      <w:r>
        <w:rPr>
          <w:color w:val="#161D23"/>
          <w:sz w:val="19"/>
          <w:lang w:val="en-US"/>
          <w:spacing w:val="5"/>
          <w:w w:val="100"/>
          <w:strike w:val="false"/>
          <w:vertAlign w:val="baseline"/>
          <w:rFonts w:ascii="Arial" w:hAnsi="Arial" w:eastAsia="Arial"/>
        </w:rPr>
        <w:t xml:space="preserve">eerste </w:t>
      </w:r>
      <w:r>
        <w:rPr>
          <w:color w:val="#161D23"/>
          <w:sz w:val="19"/>
          <w:lang w:val="nl-NL"/>
          <w:spacing w:val="5"/>
          <w:w w:val="100"/>
          <w:strike w:val="false"/>
          <w:vertAlign w:val="baseline"/>
          <w:rFonts w:ascii="Arial" w:hAnsi="Arial" w:eastAsia="Arial"/>
        </w:rPr>
        <w:t xml:space="preserve">stap </w:t>
      </w:r>
      <w:r>
        <w:rPr>
          <w:color w:val="#161D23"/>
          <w:sz w:val="19"/>
          <w:lang w:val="en-US"/>
          <w:spacing w:val="5"/>
          <w:w w:val="100"/>
          <w:strike w:val="false"/>
          <w:vertAlign w:val="baseline"/>
          <w:rFonts w:ascii="Arial" w:hAnsi="Arial" w:eastAsia="Arial"/>
        </w:rPr>
        <w:t xml:space="preserve">gezet met betrekking tot de </w:t>
      </w:r>
      <w:r>
        <w:rPr>
          <w:color w:val="#161D23"/>
          <w:sz w:val="19"/>
          <w:lang w:val="nl-NL"/>
          <w:spacing w:val="5"/>
          <w:w w:val="100"/>
          <w:strike w:val="false"/>
          <w:vertAlign w:val="baseline"/>
          <w:rFonts w:ascii="Arial" w:hAnsi="Arial" w:eastAsia="Arial"/>
        </w:rPr>
        <w:t xml:space="preserve">afwikkeling </w:t>
      </w:r>
      <w:r>
        <w:rPr>
          <w:color w:val="#161D23"/>
          <w:sz w:val="19"/>
          <w:lang w:val="en-US"/>
          <w:spacing w:val="5"/>
          <w:w w:val="100"/>
          <w:strike w:val="false"/>
          <w:vertAlign w:val="baseline"/>
          <w:rFonts w:ascii="Arial" w:hAnsi="Arial" w:eastAsia="Arial"/>
        </w:rPr>
        <w:t xml:space="preserve">van </w:t>
      </w:r>
      <w:r>
        <w:rPr>
          <w:color w:val="#161D23"/>
          <w:sz w:val="19"/>
          <w:lang w:val="nl-NL"/>
          <w:spacing w:val="5"/>
          <w:w w:val="100"/>
          <w:strike w:val="false"/>
          <w:vertAlign w:val="baseline"/>
          <w:rFonts w:ascii="Arial" w:hAnsi="Arial" w:eastAsia="Arial"/>
        </w:rPr>
        <w:t xml:space="preserve">verhaalsdossiers </w:t>
      </w:r>
      <w:r>
        <w:rPr>
          <w:color w:val="#161D23"/>
          <w:sz w:val="19"/>
          <w:lang w:val="en-US"/>
          <w:spacing w:val="5"/>
          <w:w w:val="100"/>
          <w:strike w:val="false"/>
          <w:vertAlign w:val="baseline"/>
          <w:rFonts w:ascii="Arial" w:hAnsi="Arial" w:eastAsia="Arial"/>
        </w:rPr>
        <w:t xml:space="preserve">op basis van gemaakte </w:t>
      </w:r>
      <w:r>
        <w:rPr>
          <w:color w:val="#161D23"/>
          <w:sz w:val="19"/>
          <w:lang w:val="nl-NL"/>
          <w:spacing w:val="5"/>
          <w:w w:val="100"/>
          <w:strike w:val="false"/>
          <w:vertAlign w:val="baseline"/>
          <w:rFonts w:ascii="Arial" w:hAnsi="Arial" w:eastAsia="Arial"/>
        </w:rPr>
        <w:t xml:space="preserve">afspraken. Betreffend convenant </w:t>
      </w:r>
      <w:r>
        <w:rPr>
          <w:color w:val="#161D23"/>
          <w:sz w:val="19"/>
          <w:lang w:val="en-US"/>
          <w:spacing w:val="5"/>
          <w:w w:val="100"/>
          <w:strike w:val="false"/>
          <w:vertAlign w:val="baseline"/>
          <w:rFonts w:ascii="Arial" w:hAnsi="Arial" w:eastAsia="Arial"/>
        </w:rPr>
        <w:t xml:space="preserve">was van toepassing op </w:t>
      </w:r>
      <w:r>
        <w:rPr>
          <w:color w:val="#161D23"/>
          <w:sz w:val="19"/>
          <w:lang w:val="nl-NL"/>
          <w:spacing w:val="5"/>
          <w:w w:val="100"/>
          <w:strike w:val="false"/>
          <w:vertAlign w:val="baseline"/>
          <w:rFonts w:ascii="Arial" w:hAnsi="Arial" w:eastAsia="Arial"/>
        </w:rPr>
        <w:t xml:space="preserve">verhaalsvorderingen </w:t>
      </w:r>
      <w:r>
        <w:rPr>
          <w:color w:val="#161D23"/>
          <w:sz w:val="19"/>
          <w:lang w:val="en-US"/>
          <w:spacing w:val="5"/>
          <w:w w:val="100"/>
          <w:strike w:val="false"/>
          <w:vertAlign w:val="baseline"/>
          <w:rFonts w:ascii="Arial" w:hAnsi="Arial" w:eastAsia="Arial"/>
        </w:rPr>
        <w:t xml:space="preserve">op grond van de Ziektewet zoals deze luidde </w:t>
      </w:r>
      <w:r>
        <w:rPr>
          <w:color w:val="#161D23"/>
          <w:sz w:val="19"/>
          <w:lang w:val="nl-NL"/>
          <w:spacing w:val="5"/>
          <w:w w:val="100"/>
          <w:strike w:val="false"/>
          <w:vertAlign w:val="baseline"/>
          <w:rFonts w:ascii="Arial" w:hAnsi="Arial" w:eastAsia="Arial"/>
        </w:rPr>
        <w:t xml:space="preserve">vóór </w:t>
      </w:r>
      <w:r>
        <w:rPr>
          <w:color w:val="#161D23"/>
          <w:sz w:val="19"/>
          <w:lang w:val="en-US"/>
          <w:spacing w:val="5"/>
          <w:w w:val="100"/>
          <w:strike w:val="false"/>
          <w:vertAlign w:val="baseline"/>
          <w:rFonts w:ascii="Arial" w:hAnsi="Arial" w:eastAsia="Arial"/>
        </w:rPr>
        <w:t xml:space="preserve">de inwerkingtreding van de Wet uitbreiding </w:t>
      </w:r>
      <w:r>
        <w:rPr>
          <w:color w:val="#161D23"/>
          <w:sz w:val="19"/>
          <w:lang w:val="nl-NL"/>
          <w:spacing w:val="5"/>
          <w:w w:val="100"/>
          <w:strike w:val="false"/>
          <w:vertAlign w:val="baseline"/>
          <w:rFonts w:ascii="Arial" w:hAnsi="Arial" w:eastAsia="Arial"/>
        </w:rPr>
        <w:t xml:space="preserve">loondoorbetalingsverplichting bij ziekte (Wulbz). </w:t>
      </w:r>
      <w:r>
        <w:rPr>
          <w:color w:val="#161D23"/>
          <w:sz w:val="19"/>
          <w:lang w:val="en-US"/>
          <w:spacing w:val="5"/>
          <w:w w:val="100"/>
          <w:strike w:val="false"/>
          <w:vertAlign w:val="baseline"/>
          <w:rFonts w:ascii="Arial" w:hAnsi="Arial" w:eastAsia="Arial"/>
        </w:rPr>
        <w:t xml:space="preserve">Met de inwerkingtreding van de </w:t>
      </w:r>
      <w:r>
        <w:rPr>
          <w:color w:val="#161D23"/>
          <w:sz w:val="19"/>
          <w:lang w:val="nl-NL"/>
          <w:spacing w:val="5"/>
          <w:w w:val="100"/>
          <w:strike w:val="false"/>
          <w:vertAlign w:val="baseline"/>
          <w:rFonts w:ascii="Arial" w:hAnsi="Arial" w:eastAsia="Arial"/>
        </w:rPr>
        <w:t xml:space="preserve">Wulbz </w:t>
      </w:r>
      <w:r>
        <w:rPr>
          <w:color w:val="#161D23"/>
          <w:sz w:val="19"/>
          <w:lang w:val="en-US"/>
          <w:spacing w:val="5"/>
          <w:w w:val="100"/>
          <w:strike w:val="false"/>
          <w:vertAlign w:val="baseline"/>
          <w:rFonts w:ascii="Arial" w:hAnsi="Arial" w:eastAsia="Arial"/>
        </w:rPr>
        <w:t xml:space="preserve">per </w:t>
      </w:r>
      <w:r>
        <w:rPr>
          <w:color w:val="#161D23"/>
          <w:sz w:val="19"/>
          <w:lang w:val="nl-NL"/>
          <w:spacing w:val="5"/>
          <w:w w:val="100"/>
          <w:strike w:val="false"/>
          <w:vertAlign w:val="baseline"/>
          <w:rFonts w:ascii="Arial" w:hAnsi="Arial" w:eastAsia="Arial"/>
        </w:rPr>
        <w:t xml:space="preserve">1 </w:t>
      </w:r>
      <w:r>
        <w:rPr>
          <w:color w:val="#161D23"/>
          <w:sz w:val="19"/>
          <w:lang w:val="en-US"/>
          <w:spacing w:val="5"/>
          <w:w w:val="100"/>
          <w:strike w:val="false"/>
          <w:vertAlign w:val="baseline"/>
          <w:rFonts w:ascii="Arial" w:hAnsi="Arial" w:eastAsia="Arial"/>
        </w:rPr>
        <w:t xml:space="preserve">maart </w:t>
      </w:r>
      <w:r>
        <w:rPr>
          <w:color w:val="#161D23"/>
          <w:sz w:val="19"/>
          <w:lang w:val="nl-NL"/>
          <w:spacing w:val="5"/>
          <w:w w:val="100"/>
          <w:strike w:val="false"/>
          <w:vertAlign w:val="baseline"/>
          <w:rFonts w:ascii="Arial" w:hAnsi="Arial" w:eastAsia="Arial"/>
        </w:rPr>
        <w:t xml:space="preserve">1996 </w:t>
      </w:r>
      <w:r>
        <w:rPr>
          <w:color w:val="#161D23"/>
          <w:sz w:val="19"/>
          <w:lang w:val="en-US"/>
          <w:spacing w:val="5"/>
          <w:w w:val="100"/>
          <w:strike w:val="false"/>
          <w:vertAlign w:val="baseline"/>
          <w:rFonts w:ascii="Arial" w:hAnsi="Arial" w:eastAsia="Arial"/>
        </w:rPr>
        <w:t xml:space="preserve">is het bestaansrecht voor een separaat convenant </w:t>
      </w:r>
      <w:r>
        <w:rPr>
          <w:color w:val="#161D23"/>
          <w:sz w:val="19"/>
          <w:lang w:val="nl-NL"/>
          <w:spacing w:val="5"/>
          <w:w w:val="100"/>
          <w:strike w:val="false"/>
          <w:vertAlign w:val="baseline"/>
          <w:rFonts w:ascii="Arial" w:hAnsi="Arial" w:eastAsia="Arial"/>
        </w:rPr>
        <w:t xml:space="preserve">ZW </w:t>
      </w:r>
      <w:r>
        <w:rPr>
          <w:color w:val="#161D23"/>
          <w:sz w:val="19"/>
          <w:lang w:val="en-US"/>
          <w:spacing w:val="5"/>
          <w:w w:val="100"/>
          <w:strike w:val="false"/>
          <w:vertAlign w:val="baseline"/>
          <w:rFonts w:ascii="Arial" w:hAnsi="Arial" w:eastAsia="Arial"/>
        </w:rPr>
        <w:t xml:space="preserve">grotendeels </w:t>
      </w:r>
      <w:r>
        <w:rPr>
          <w:color w:val="#161D23"/>
          <w:sz w:val="19"/>
          <w:lang w:val="nl-NL"/>
          <w:spacing w:val="5"/>
          <w:w w:val="100"/>
          <w:strike w:val="false"/>
          <w:vertAlign w:val="baseline"/>
          <w:rFonts w:ascii="Arial" w:hAnsi="Arial" w:eastAsia="Arial"/>
        </w:rPr>
        <w:t xml:space="preserve">komen </w:t>
      </w:r>
      <w:r>
        <w:rPr>
          <w:color w:val="#161D23"/>
          <w:sz w:val="19"/>
          <w:lang w:val="en-US"/>
          <w:spacing w:val="5"/>
          <w:w w:val="100"/>
          <w:strike w:val="false"/>
          <w:vertAlign w:val="baseline"/>
          <w:rFonts w:ascii="Arial" w:hAnsi="Arial" w:eastAsia="Arial"/>
        </w:rPr>
        <w:t xml:space="preserve">te vervallen. Een </w:t>
      </w:r>
      <w:r>
        <w:rPr>
          <w:color w:val="#161D23"/>
          <w:sz w:val="19"/>
          <w:lang w:val="nl-NL"/>
          <w:spacing w:val="5"/>
          <w:w w:val="100"/>
          <w:strike w:val="false"/>
          <w:vertAlign w:val="baseline"/>
          <w:rFonts w:ascii="Arial" w:hAnsi="Arial" w:eastAsia="Arial"/>
        </w:rPr>
        <w:t xml:space="preserve">reden </w:t>
      </w:r>
      <w:r>
        <w:rPr>
          <w:color w:val="#161D23"/>
          <w:sz w:val="19"/>
          <w:lang w:val="en-US"/>
          <w:spacing w:val="5"/>
          <w:w w:val="100"/>
          <w:strike w:val="false"/>
          <w:vertAlign w:val="baseline"/>
          <w:rFonts w:ascii="Arial" w:hAnsi="Arial" w:eastAsia="Arial"/>
        </w:rPr>
        <w:t xml:space="preserve">om het </w:t>
      </w:r>
      <w:r>
        <w:rPr>
          <w:color w:val="#161D23"/>
          <w:sz w:val="19"/>
          <w:lang w:val="nl-NL"/>
          <w:spacing w:val="5"/>
          <w:w w:val="100"/>
          <w:strike w:val="false"/>
          <w:vertAlign w:val="baseline"/>
          <w:rFonts w:ascii="Arial" w:hAnsi="Arial" w:eastAsia="Arial"/>
        </w:rPr>
        <w:t xml:space="preserve">verhaalsrecht </w:t>
      </w:r>
      <w:r>
        <w:rPr>
          <w:color w:val="#161D23"/>
          <w:sz w:val="19"/>
          <w:lang w:val="en-US"/>
          <w:spacing w:val="5"/>
          <w:w w:val="100"/>
          <w:strike w:val="false"/>
          <w:vertAlign w:val="baseline"/>
          <w:rFonts w:ascii="Arial" w:hAnsi="Arial" w:eastAsia="Arial"/>
        </w:rPr>
        <w:t xml:space="preserve">ZW in het </w:t>
      </w:r>
      <w:r>
        <w:rPr>
          <w:color w:val="#161D23"/>
          <w:sz w:val="19"/>
          <w:lang w:val="nl-NL"/>
          <w:spacing w:val="5"/>
          <w:w w:val="100"/>
          <w:strike w:val="false"/>
          <w:vertAlign w:val="baseline"/>
          <w:rFonts w:ascii="Arial" w:hAnsi="Arial" w:eastAsia="Arial"/>
        </w:rPr>
        <w:t xml:space="preserve">convenant verhaalsrecht 2001 </w:t>
      </w:r>
      <w:r>
        <w:rPr>
          <w:color w:val="#161D23"/>
          <w:sz w:val="19"/>
          <w:lang w:val="en-US"/>
          <w:spacing w:val="5"/>
          <w:w w:val="100"/>
          <w:strike w:val="false"/>
          <w:vertAlign w:val="baseline"/>
          <w:rFonts w:ascii="Arial" w:hAnsi="Arial" w:eastAsia="Arial"/>
        </w:rPr>
        <w:t xml:space="preserve">op </w:t>
      </w:r>
      <w:r>
        <w:rPr>
          <w:color w:val="#161D23"/>
          <w:sz w:val="19"/>
          <w:lang w:val="nl-NL"/>
          <w:spacing w:val="5"/>
          <w:w w:val="100"/>
          <w:strike w:val="false"/>
          <w:vertAlign w:val="baseline"/>
          <w:rFonts w:ascii="Arial" w:hAnsi="Arial" w:eastAsia="Arial"/>
        </w:rPr>
        <w:t xml:space="preserve">te nemen.</w:t>
      </w:r>
    </w:p>
    <w:p>
      <w:pPr>
        <w:textAlignment w:val="baseline"/>
        <w:ind w:right="72" w:left="0" w:firstLine="0"/>
        <w:spacing w:before="238" w:after="324" w:line="229" w:lineRule="exact"/>
        <w:jc w:val="left"/>
        <w:rPr>
          <w:color w:val="#161D23"/>
          <w:sz w:val="19"/>
          <w:lang w:val="en-US"/>
          <w:spacing w:val="4"/>
          <w:w w:val="100"/>
          <w:strike w:val="false"/>
          <w:vertAlign w:val="baseline"/>
          <w:rFonts w:ascii="Arial" w:hAnsi="Arial" w:eastAsia="Arial"/>
        </w:rPr>
      </w:pPr>
      <w:r>
        <w:rPr>
          <w:color w:val="#161D23"/>
          <w:sz w:val="19"/>
          <w:lang w:val="en-US"/>
          <w:spacing w:val="4"/>
          <w:w w:val="100"/>
          <w:strike w:val="false"/>
          <w:vertAlign w:val="baseline"/>
          <w:rFonts w:ascii="Arial" w:hAnsi="Arial" w:eastAsia="Arial"/>
        </w:rPr>
        <w:t xml:space="preserve">Met het </w:t>
      </w:r>
      <w:r>
        <w:rPr>
          <w:color w:val="#161D23"/>
          <w:sz w:val="19"/>
          <w:lang w:val="nl-NL"/>
          <w:spacing w:val="4"/>
          <w:w w:val="100"/>
          <w:strike w:val="false"/>
          <w:vertAlign w:val="baseline"/>
          <w:rFonts w:ascii="Arial" w:hAnsi="Arial" w:eastAsia="Arial"/>
        </w:rPr>
        <w:t xml:space="preserve">Convenant Verhaalsrecht WAO </w:t>
      </w:r>
      <w:r>
        <w:rPr>
          <w:color w:val="#161D23"/>
          <w:sz w:val="19"/>
          <w:lang w:val="en-US"/>
          <w:spacing w:val="4"/>
          <w:w w:val="100"/>
          <w:strike w:val="false"/>
          <w:vertAlign w:val="baseline"/>
          <w:rFonts w:ascii="Arial" w:hAnsi="Arial" w:eastAsia="Arial"/>
        </w:rPr>
        <w:t xml:space="preserve">d.d. </w:t>
      </w:r>
      <w:r>
        <w:rPr>
          <w:color w:val="#161D23"/>
          <w:sz w:val="19"/>
          <w:lang w:val="nl-NL"/>
          <w:spacing w:val="4"/>
          <w:w w:val="100"/>
          <w:strike w:val="false"/>
          <w:vertAlign w:val="baseline"/>
          <w:rFonts w:ascii="Arial" w:hAnsi="Arial" w:eastAsia="Arial"/>
        </w:rPr>
        <w:t xml:space="preserve">27 november 1998 hebben </w:t>
      </w:r>
      <w:r>
        <w:rPr>
          <w:color w:val="#161D23"/>
          <w:sz w:val="19"/>
          <w:lang w:val="en-US"/>
          <w:spacing w:val="4"/>
          <w:w w:val="100"/>
          <w:strike w:val="false"/>
          <w:vertAlign w:val="baseline"/>
          <w:rFonts w:ascii="Arial" w:hAnsi="Arial" w:eastAsia="Arial"/>
        </w:rPr>
        <w:t xml:space="preserve">het </w:t>
      </w:r>
      <w:r>
        <w:rPr>
          <w:color w:val="#161D23"/>
          <w:sz w:val="19"/>
          <w:lang w:val="nl-NL"/>
          <w:spacing w:val="4"/>
          <w:w w:val="100"/>
          <w:strike w:val="false"/>
          <w:vertAlign w:val="baseline"/>
          <w:rFonts w:ascii="Arial" w:hAnsi="Arial" w:eastAsia="Arial"/>
        </w:rPr>
        <w:t xml:space="preserve">Lisv </w:t>
      </w:r>
      <w:r>
        <w:rPr>
          <w:color w:val="#161D23"/>
          <w:sz w:val="19"/>
          <w:lang w:val="en-US"/>
          <w:spacing w:val="4"/>
          <w:w w:val="100"/>
          <w:strike w:val="false"/>
          <w:vertAlign w:val="baseline"/>
          <w:rFonts w:ascii="Arial" w:hAnsi="Arial" w:eastAsia="Arial"/>
        </w:rPr>
        <w:t xml:space="preserve">en het Verbond van Verzekeraars beoogd </w:t>
      </w:r>
      <w:r>
        <w:rPr>
          <w:color w:val="#161D23"/>
          <w:sz w:val="19"/>
          <w:lang w:val="nl-NL"/>
          <w:spacing w:val="4"/>
          <w:w w:val="100"/>
          <w:strike w:val="false"/>
          <w:vertAlign w:val="baseline"/>
          <w:rFonts w:ascii="Arial" w:hAnsi="Arial" w:eastAsia="Arial"/>
        </w:rPr>
        <w:t xml:space="preserve">om </w:t>
      </w:r>
      <w:r>
        <w:rPr>
          <w:color w:val="#161D23"/>
          <w:sz w:val="19"/>
          <w:lang w:val="en-US"/>
          <w:spacing w:val="4"/>
          <w:w w:val="100"/>
          <w:strike w:val="false"/>
          <w:vertAlign w:val="baseline"/>
          <w:rFonts w:ascii="Arial" w:hAnsi="Arial" w:eastAsia="Arial"/>
        </w:rPr>
        <w:t xml:space="preserve">lopende en toekomstige zaken </w:t>
      </w:r>
      <w:r>
        <w:rPr>
          <w:color w:val="#161D23"/>
          <w:sz w:val="19"/>
          <w:lang w:val="nl-NL"/>
          <w:spacing w:val="4"/>
          <w:w w:val="100"/>
          <w:strike w:val="false"/>
          <w:vertAlign w:val="baseline"/>
          <w:rFonts w:ascii="Arial" w:hAnsi="Arial" w:eastAsia="Arial"/>
        </w:rPr>
        <w:t xml:space="preserve">(verhaalsdossiers) </w:t>
      </w:r>
      <w:r>
        <w:rPr>
          <w:color w:val="#161D23"/>
          <w:sz w:val="19"/>
          <w:lang w:val="en-US"/>
          <w:spacing w:val="4"/>
          <w:w w:val="100"/>
          <w:strike w:val="false"/>
          <w:vertAlign w:val="baseline"/>
          <w:rFonts w:ascii="Arial" w:hAnsi="Arial" w:eastAsia="Arial"/>
        </w:rPr>
        <w:t xml:space="preserve">op een voor beide partijen </w:t>
      </w:r>
      <w:r>
        <w:rPr>
          <w:color w:val="#161D23"/>
          <w:sz w:val="19"/>
          <w:lang w:val="en-US"/>
          <w:spacing w:val="4"/>
          <w:w w:val="100"/>
          <w:strike w:val="false"/>
          <w:vertAlign w:val="baseline"/>
          <w:rFonts w:ascii="Arial" w:hAnsi="Arial" w:eastAsia="Arial"/>
        </w:rPr>
        <w:t xml:space="preserve">doelmatige en acceptabele wijze af te </w:t>
      </w:r>
      <w:r>
        <w:rPr>
          <w:color w:val="#161D23"/>
          <w:sz w:val="19"/>
          <w:lang w:val="nl-NL"/>
          <w:spacing w:val="4"/>
          <w:w w:val="100"/>
          <w:strike w:val="false"/>
          <w:vertAlign w:val="baseline"/>
          <w:rFonts w:ascii="Arial" w:hAnsi="Arial" w:eastAsia="Arial"/>
        </w:rPr>
        <w:t xml:space="preserve">handelen. </w:t>
      </w:r>
      <w:r>
        <w:rPr>
          <w:color w:val="#161D23"/>
          <w:sz w:val="19"/>
          <w:lang w:val="en-US"/>
          <w:spacing w:val="4"/>
          <w:w w:val="100"/>
          <w:strike w:val="false"/>
          <w:vertAlign w:val="baseline"/>
          <w:rFonts w:ascii="Arial" w:hAnsi="Arial" w:eastAsia="Arial"/>
        </w:rPr>
        <w:t xml:space="preserve">Betreffend convenant, met een looptijd van </w:t>
      </w:r>
      <w:r>
        <w:rPr>
          <w:color w:val="#161D23"/>
          <w:sz w:val="19"/>
          <w:lang w:val="nl-NL"/>
          <w:spacing w:val="4"/>
          <w:w w:val="100"/>
          <w:strike w:val="false"/>
          <w:vertAlign w:val="baseline"/>
          <w:rFonts w:ascii="Arial" w:hAnsi="Arial" w:eastAsia="Arial"/>
        </w:rPr>
        <w:t xml:space="preserve">1 </w:t>
      </w:r>
      <w:r>
        <w:rPr>
          <w:color w:val="#161D23"/>
          <w:sz w:val="19"/>
          <w:lang w:val="en-US"/>
          <w:spacing w:val="4"/>
          <w:w w:val="100"/>
          <w:strike w:val="false"/>
          <w:vertAlign w:val="baseline"/>
          <w:rFonts w:ascii="Arial" w:hAnsi="Arial" w:eastAsia="Arial"/>
        </w:rPr>
        <w:t xml:space="preserve">december </w:t>
      </w:r>
      <w:r>
        <w:rPr>
          <w:color w:val="#161D23"/>
          <w:sz w:val="19"/>
          <w:lang w:val="nl-NL"/>
          <w:spacing w:val="4"/>
          <w:w w:val="100"/>
          <w:strike w:val="false"/>
          <w:vertAlign w:val="baseline"/>
          <w:rFonts w:ascii="Arial" w:hAnsi="Arial" w:eastAsia="Arial"/>
        </w:rPr>
        <w:t xml:space="preserve">1998 </w:t>
      </w:r>
      <w:r>
        <w:rPr>
          <w:color w:val="#161D23"/>
          <w:sz w:val="19"/>
          <w:lang w:val="en-US"/>
          <w:spacing w:val="4"/>
          <w:w w:val="100"/>
          <w:strike w:val="false"/>
          <w:vertAlign w:val="baseline"/>
          <w:rFonts w:ascii="Arial" w:hAnsi="Arial" w:eastAsia="Arial"/>
        </w:rPr>
        <w:t xml:space="preserve">tot en </w:t>
      </w:r>
      <w:r>
        <w:rPr>
          <w:color w:val="#161D23"/>
          <w:sz w:val="19"/>
          <w:lang w:val="en-US"/>
          <w:spacing w:val="4"/>
          <w:w w:val="100"/>
          <w:strike w:val="false"/>
          <w:vertAlign w:val="baseline"/>
          <w:rFonts w:ascii="Arial" w:hAnsi="Arial" w:eastAsia="Arial"/>
        </w:rPr>
        <w:t xml:space="preserve">met </w:t>
      </w:r>
      <w:r>
        <w:rPr>
          <w:color w:val="#161D23"/>
          <w:sz w:val="19"/>
          <w:lang w:val="nl-NL"/>
          <w:spacing w:val="4"/>
          <w:w w:val="100"/>
          <w:strike w:val="false"/>
          <w:vertAlign w:val="baseline"/>
          <w:rFonts w:ascii="Arial" w:hAnsi="Arial" w:eastAsia="Arial"/>
        </w:rPr>
        <w:t xml:space="preserve">31 </w:t>
      </w:r>
      <w:r>
        <w:rPr>
          <w:color w:val="#161D23"/>
          <w:sz w:val="19"/>
          <w:lang w:val="en-US"/>
          <w:spacing w:val="4"/>
          <w:w w:val="100"/>
          <w:strike w:val="false"/>
          <w:vertAlign w:val="baseline"/>
          <w:rFonts w:ascii="Arial" w:hAnsi="Arial" w:eastAsia="Arial"/>
        </w:rPr>
        <w:t xml:space="preserve">december </w:t>
      </w:r>
      <w:r>
        <w:rPr>
          <w:color w:val="#161D23"/>
          <w:sz w:val="19"/>
          <w:lang w:val="nl-NL"/>
          <w:spacing w:val="4"/>
          <w:w w:val="100"/>
          <w:strike w:val="false"/>
          <w:vertAlign w:val="baseline"/>
          <w:rFonts w:ascii="Arial" w:hAnsi="Arial" w:eastAsia="Arial"/>
        </w:rPr>
        <w:t xml:space="preserve">2000, </w:t>
      </w:r>
      <w:r>
        <w:rPr>
          <w:color w:val="#161D23"/>
          <w:sz w:val="19"/>
          <w:lang w:val="en-US"/>
          <w:spacing w:val="4"/>
          <w:w w:val="100"/>
          <w:strike w:val="false"/>
          <w:vertAlign w:val="baseline"/>
          <w:rFonts w:ascii="Arial" w:hAnsi="Arial" w:eastAsia="Arial"/>
        </w:rPr>
        <w:t xml:space="preserve">strekte </w:t>
      </w:r>
      <w:r>
        <w:rPr>
          <w:color w:val="#161D23"/>
          <w:sz w:val="19"/>
          <w:lang w:val="nl-NL"/>
          <w:spacing w:val="4"/>
          <w:w w:val="100"/>
          <w:strike w:val="false"/>
          <w:vertAlign w:val="baseline"/>
          <w:rFonts w:ascii="Arial" w:hAnsi="Arial" w:eastAsia="Arial"/>
        </w:rPr>
        <w:t xml:space="preserve">zich uit </w:t>
      </w:r>
      <w:r>
        <w:rPr>
          <w:color w:val="#161D23"/>
          <w:sz w:val="19"/>
          <w:lang w:val="en-US"/>
          <w:spacing w:val="4"/>
          <w:w w:val="100"/>
          <w:strike w:val="false"/>
          <w:vertAlign w:val="baseline"/>
          <w:rFonts w:ascii="Arial" w:hAnsi="Arial" w:eastAsia="Arial"/>
        </w:rPr>
        <w:t xml:space="preserve">over alle lopende dossiers tot en met </w:t>
      </w:r>
      <w:r>
        <w:rPr>
          <w:color w:val="#161D23"/>
          <w:sz w:val="19"/>
          <w:lang w:val="nl-NL"/>
          <w:spacing w:val="4"/>
          <w:w w:val="100"/>
          <w:strike w:val="false"/>
          <w:vertAlign w:val="baseline"/>
          <w:rFonts w:ascii="Arial" w:hAnsi="Arial" w:eastAsia="Arial"/>
        </w:rPr>
        <w:t xml:space="preserve">31 </w:t>
      </w:r>
      <w:r>
        <w:rPr>
          <w:color w:val="#161D23"/>
          <w:sz w:val="19"/>
          <w:lang w:val="en-US"/>
          <w:spacing w:val="4"/>
          <w:w w:val="100"/>
          <w:strike w:val="false"/>
          <w:vertAlign w:val="baseline"/>
          <w:rFonts w:ascii="Arial" w:hAnsi="Arial" w:eastAsia="Arial"/>
        </w:rPr>
        <w:t xml:space="preserve">december </w:t>
      </w:r>
      <w:r>
        <w:rPr>
          <w:color w:val="#161D23"/>
          <w:sz w:val="19"/>
          <w:lang w:val="nl-NL"/>
          <w:spacing w:val="4"/>
          <w:w w:val="100"/>
          <w:strike w:val="false"/>
          <w:vertAlign w:val="baseline"/>
          <w:rFonts w:ascii="Arial" w:hAnsi="Arial" w:eastAsia="Arial"/>
        </w:rPr>
        <w:t xml:space="preserve">1997 </w:t>
      </w:r>
      <w:r>
        <w:rPr>
          <w:color w:val="#161D23"/>
          <w:sz w:val="19"/>
          <w:lang w:val="en-US"/>
          <w:spacing w:val="4"/>
          <w:w w:val="100"/>
          <w:strike w:val="false"/>
          <w:vertAlign w:val="baseline"/>
          <w:rFonts w:ascii="Arial" w:hAnsi="Arial" w:eastAsia="Arial"/>
        </w:rPr>
        <w:t xml:space="preserve">alsmede de dossiers </w:t>
      </w:r>
      <w:r>
        <w:rPr>
          <w:color w:val="#161D23"/>
          <w:sz w:val="19"/>
          <w:lang w:val="nl-NL"/>
          <w:spacing w:val="4"/>
          <w:w w:val="100"/>
          <w:strike w:val="false"/>
          <w:vertAlign w:val="baseline"/>
          <w:rFonts w:ascii="Arial" w:hAnsi="Arial" w:eastAsia="Arial"/>
        </w:rPr>
        <w:t xml:space="preserve">(WAO </w:t>
      </w:r>
      <w:r>
        <w:rPr>
          <w:color w:val="#161D23"/>
          <w:sz w:val="19"/>
          <w:lang w:val="en-US"/>
          <w:spacing w:val="4"/>
          <w:w w:val="100"/>
          <w:strike w:val="false"/>
          <w:vertAlign w:val="baseline"/>
          <w:rFonts w:ascii="Arial" w:hAnsi="Arial" w:eastAsia="Arial"/>
        </w:rPr>
        <w:t xml:space="preserve">c.q. WAO-Pemba) met een </w:t>
      </w:r>
      <w:r>
        <w:rPr>
          <w:color w:val="#161D23"/>
          <w:sz w:val="19"/>
          <w:lang w:val="nl-NL"/>
          <w:spacing w:val="4"/>
          <w:w w:val="100"/>
          <w:strike w:val="false"/>
          <w:vertAlign w:val="baseline"/>
          <w:rFonts w:ascii="Arial" w:hAnsi="Arial" w:eastAsia="Arial"/>
        </w:rPr>
        <w:t xml:space="preserve">ongevalsdatum </w:t>
      </w:r>
      <w:r>
        <w:rPr>
          <w:color w:val="#161D23"/>
          <w:sz w:val="19"/>
          <w:lang w:val="en-US"/>
          <w:spacing w:val="4"/>
          <w:w w:val="100"/>
          <w:strike w:val="false"/>
          <w:vertAlign w:val="baseline"/>
          <w:rFonts w:ascii="Arial" w:hAnsi="Arial" w:eastAsia="Arial"/>
        </w:rPr>
        <w:t xml:space="preserve">die </w:t>
      </w:r>
      <w:r>
        <w:rPr>
          <w:color w:val="#161D23"/>
          <w:sz w:val="19"/>
          <w:lang w:val="nl-NL"/>
          <w:spacing w:val="4"/>
          <w:w w:val="100"/>
          <w:strike w:val="false"/>
          <w:vertAlign w:val="baseline"/>
          <w:rFonts w:ascii="Arial" w:hAnsi="Arial" w:eastAsia="Arial"/>
        </w:rPr>
        <w:t xml:space="preserve">ligt </w:t>
      </w:r>
      <w:r>
        <w:rPr>
          <w:color w:val="#161D23"/>
          <w:sz w:val="19"/>
          <w:lang w:val="en-US"/>
          <w:spacing w:val="4"/>
          <w:w w:val="100"/>
          <w:strike w:val="false"/>
          <w:vertAlign w:val="baseline"/>
          <w:rFonts w:ascii="Arial" w:hAnsi="Arial" w:eastAsia="Arial"/>
        </w:rPr>
        <w:t xml:space="preserve">in de </w:t>
      </w:r>
      <w:r>
        <w:rPr>
          <w:color w:val="#161D23"/>
          <w:sz w:val="19"/>
          <w:lang w:val="nl-NL"/>
          <w:spacing w:val="4"/>
          <w:w w:val="100"/>
          <w:strike w:val="false"/>
          <w:vertAlign w:val="baseline"/>
          <w:rFonts w:ascii="Arial" w:hAnsi="Arial" w:eastAsia="Arial"/>
        </w:rPr>
        <w:t xml:space="preserve">jaren 1998, 1999 </w:t>
      </w:r>
      <w:r>
        <w:rPr>
          <w:color w:val="#161D23"/>
          <w:sz w:val="19"/>
          <w:lang w:val="en-US"/>
          <w:spacing w:val="4"/>
          <w:w w:val="100"/>
          <w:strike w:val="false"/>
          <w:vertAlign w:val="baseline"/>
          <w:rFonts w:ascii="Arial" w:hAnsi="Arial" w:eastAsia="Arial"/>
        </w:rPr>
        <w:t xml:space="preserve">en </w:t>
      </w:r>
      <w:r>
        <w:rPr>
          <w:color w:val="#161D23"/>
          <w:sz w:val="19"/>
          <w:lang w:val="nl-NL"/>
          <w:spacing w:val="4"/>
          <w:w w:val="100"/>
          <w:strike w:val="false"/>
          <w:vertAlign w:val="baseline"/>
          <w:rFonts w:ascii="Arial" w:hAnsi="Arial" w:eastAsia="Arial"/>
        </w:rPr>
        <w:t xml:space="preserve">2000. </w:t>
      </w:r>
      <w:r>
        <w:rPr>
          <w:color w:val="#161D23"/>
          <w:sz w:val="19"/>
          <w:lang w:val="en-US"/>
          <w:spacing w:val="4"/>
          <w:w w:val="100"/>
          <w:strike w:val="false"/>
          <w:vertAlign w:val="baseline"/>
          <w:rFonts w:ascii="Arial" w:hAnsi="Arial" w:eastAsia="Arial"/>
        </w:rPr>
        <w:t xml:space="preserve">Begin </w:t>
      </w:r>
      <w:r>
        <w:rPr>
          <w:color w:val="#161D23"/>
          <w:sz w:val="19"/>
          <w:lang w:val="nl-NL"/>
          <w:spacing w:val="4"/>
          <w:w w:val="100"/>
          <w:strike w:val="false"/>
          <w:vertAlign w:val="baseline"/>
          <w:rFonts w:ascii="Arial" w:hAnsi="Arial" w:eastAsia="Arial"/>
        </w:rPr>
        <w:t xml:space="preserve">2000 </w:t>
      </w:r>
      <w:r>
        <w:rPr>
          <w:color w:val="#161D23"/>
          <w:sz w:val="19"/>
          <w:lang w:val="en-US"/>
          <w:spacing w:val="4"/>
          <w:w w:val="100"/>
          <w:strike w:val="false"/>
          <w:vertAlign w:val="baseline"/>
          <w:rFonts w:ascii="Arial" w:hAnsi="Arial" w:eastAsia="Arial"/>
        </w:rPr>
        <w:t xml:space="preserve">zijn het </w:t>
      </w:r>
      <w:r>
        <w:rPr>
          <w:color w:val="#161D23"/>
          <w:sz w:val="19"/>
          <w:lang w:val="nl-NL"/>
          <w:spacing w:val="4"/>
          <w:w w:val="100"/>
          <w:strike w:val="false"/>
          <w:vertAlign w:val="baseline"/>
          <w:rFonts w:ascii="Arial" w:hAnsi="Arial" w:eastAsia="Arial"/>
        </w:rPr>
        <w:t xml:space="preserve">Lisv </w:t>
      </w:r>
      <w:r>
        <w:rPr>
          <w:color w:val="#161D23"/>
          <w:sz w:val="19"/>
          <w:lang w:val="en-US"/>
          <w:spacing w:val="4"/>
          <w:w w:val="100"/>
          <w:strike w:val="false"/>
          <w:vertAlign w:val="baseline"/>
          <w:rFonts w:ascii="Arial" w:hAnsi="Arial" w:eastAsia="Arial"/>
        </w:rPr>
        <w:t xml:space="preserve">en het Verbond van Verzekeraars met </w:t>
      </w:r>
      <w:r>
        <w:rPr>
          <w:color w:val="#161D23"/>
          <w:sz w:val="19"/>
          <w:lang w:val="nl-NL"/>
          <w:spacing w:val="4"/>
          <w:w w:val="100"/>
          <w:strike w:val="false"/>
          <w:vertAlign w:val="baseline"/>
          <w:rFonts w:ascii="Arial" w:hAnsi="Arial" w:eastAsia="Arial"/>
        </w:rPr>
        <w:t xml:space="preserve">elkaar </w:t>
      </w:r>
      <w:r>
        <w:rPr>
          <w:color w:val="#161D23"/>
          <w:sz w:val="19"/>
          <w:lang w:val="en-US"/>
          <w:spacing w:val="4"/>
          <w:w w:val="100"/>
          <w:strike w:val="false"/>
          <w:vertAlign w:val="baseline"/>
          <w:rFonts w:ascii="Arial" w:hAnsi="Arial" w:eastAsia="Arial"/>
        </w:rPr>
        <w:t xml:space="preserve">in </w:t>
      </w:r>
      <w:r>
        <w:rPr>
          <w:color w:val="#161D23"/>
          <w:sz w:val="19"/>
          <w:lang w:val="nl-NL"/>
          <w:spacing w:val="4"/>
          <w:w w:val="100"/>
          <w:strike w:val="false"/>
          <w:vertAlign w:val="baseline"/>
          <w:rFonts w:ascii="Arial" w:hAnsi="Arial" w:eastAsia="Arial"/>
        </w:rPr>
        <w:t xml:space="preserve">onderhandeling getreden </w:t>
      </w:r>
      <w:r>
        <w:rPr>
          <w:color w:val="#161D23"/>
          <w:sz w:val="19"/>
          <w:lang w:val="en-US"/>
          <w:spacing w:val="4"/>
          <w:w w:val="100"/>
          <w:strike w:val="false"/>
          <w:vertAlign w:val="baseline"/>
          <w:rFonts w:ascii="Arial" w:hAnsi="Arial" w:eastAsia="Arial"/>
        </w:rPr>
        <w:t xml:space="preserve">over de </w:t>
      </w:r>
      <w:r>
        <w:rPr>
          <w:color w:val="#161D23"/>
          <w:sz w:val="19"/>
          <w:lang w:val="nl-NL"/>
          <w:spacing w:val="4"/>
          <w:w w:val="100"/>
          <w:strike w:val="false"/>
          <w:vertAlign w:val="baseline"/>
          <w:rFonts w:ascii="Arial" w:hAnsi="Arial" w:eastAsia="Arial"/>
        </w:rPr>
        <w:t xml:space="preserve">voorwaarden </w:t>
      </w:r>
      <w:r>
        <w:rPr>
          <w:color w:val="#161D23"/>
          <w:sz w:val="19"/>
          <w:lang w:val="en-US"/>
          <w:spacing w:val="4"/>
          <w:w w:val="100"/>
          <w:strike w:val="false"/>
          <w:vertAlign w:val="baseline"/>
          <w:rFonts w:ascii="Arial" w:hAnsi="Arial" w:eastAsia="Arial"/>
        </w:rPr>
        <w:t xml:space="preserve">voor </w:t>
      </w:r>
      <w:r>
        <w:rPr>
          <w:color w:val="#161D23"/>
          <w:sz w:val="19"/>
          <w:lang w:val="nl-NL"/>
          <w:spacing w:val="4"/>
          <w:w w:val="100"/>
          <w:strike w:val="false"/>
          <w:vertAlign w:val="baseline"/>
          <w:rFonts w:ascii="Arial" w:hAnsi="Arial" w:eastAsia="Arial"/>
        </w:rPr>
        <w:t xml:space="preserve">voortzetting </w:t>
      </w:r>
      <w:r>
        <w:rPr>
          <w:color w:val="#161D23"/>
          <w:sz w:val="19"/>
          <w:lang w:val="en-US"/>
          <w:spacing w:val="4"/>
          <w:w w:val="100"/>
          <w:strike w:val="false"/>
          <w:vertAlign w:val="baseline"/>
          <w:rFonts w:ascii="Arial" w:hAnsi="Arial" w:eastAsia="Arial"/>
        </w:rPr>
        <w:t xml:space="preserve">van het </w:t>
      </w:r>
      <w:r>
        <w:rPr>
          <w:color w:val="#161D23"/>
          <w:sz w:val="19"/>
          <w:lang w:val="nl-NL"/>
          <w:spacing w:val="4"/>
          <w:w w:val="100"/>
          <w:strike w:val="false"/>
          <w:vertAlign w:val="baseline"/>
          <w:rFonts w:ascii="Arial" w:hAnsi="Arial" w:eastAsia="Arial"/>
        </w:rPr>
        <w:t xml:space="preserve">convenant. </w:t>
      </w:r>
      <w:r>
        <w:rPr>
          <w:color w:val="#161D23"/>
          <w:sz w:val="19"/>
          <w:lang w:val="en-US"/>
          <w:spacing w:val="4"/>
          <w:w w:val="100"/>
          <w:strike w:val="false"/>
          <w:vertAlign w:val="baseline"/>
          <w:rFonts w:ascii="Arial" w:hAnsi="Arial" w:eastAsia="Arial"/>
        </w:rPr>
        <w:t xml:space="preserve">In </w:t>
      </w:r>
      <w:r>
        <w:rPr>
          <w:color w:val="#161D23"/>
          <w:sz w:val="19"/>
          <w:lang w:val="nl-NL"/>
          <w:spacing w:val="4"/>
          <w:w w:val="100"/>
          <w:strike w:val="false"/>
          <w:vertAlign w:val="baseline"/>
          <w:rFonts w:ascii="Arial" w:hAnsi="Arial" w:eastAsia="Arial"/>
        </w:rPr>
        <w:t xml:space="preserve">dit </w:t>
      </w:r>
      <w:r>
        <w:rPr>
          <w:color w:val="#161D23"/>
          <w:sz w:val="19"/>
          <w:lang w:val="en-US"/>
          <w:spacing w:val="4"/>
          <w:w w:val="100"/>
          <w:strike w:val="false"/>
          <w:vertAlign w:val="baseline"/>
          <w:rFonts w:ascii="Arial" w:hAnsi="Arial" w:eastAsia="Arial"/>
        </w:rPr>
        <w:t xml:space="preserve">kader </w:t>
      </w:r>
      <w:r>
        <w:rPr>
          <w:color w:val="#161D23"/>
          <w:sz w:val="19"/>
          <w:lang w:val="nl-NL"/>
          <w:spacing w:val="4"/>
          <w:w w:val="100"/>
          <w:strike w:val="false"/>
          <w:vertAlign w:val="baseline"/>
          <w:rFonts w:ascii="Arial" w:hAnsi="Arial" w:eastAsia="Arial"/>
        </w:rPr>
        <w:t xml:space="preserve">heeft </w:t>
      </w:r>
      <w:r>
        <w:rPr>
          <w:color w:val="#161D23"/>
          <w:sz w:val="19"/>
          <w:lang w:val="en-US"/>
          <w:spacing w:val="4"/>
          <w:w w:val="100"/>
          <w:strike w:val="false"/>
          <w:vertAlign w:val="baseline"/>
          <w:rFonts w:ascii="Arial" w:hAnsi="Arial" w:eastAsia="Arial"/>
        </w:rPr>
        <w:t xml:space="preserve">er </w:t>
      </w:r>
      <w:r>
        <w:rPr>
          <w:color w:val="#161D23"/>
          <w:sz w:val="19"/>
          <w:lang w:val="nl-NL"/>
          <w:spacing w:val="4"/>
          <w:w w:val="100"/>
          <w:strike w:val="false"/>
          <w:vertAlign w:val="baseline"/>
          <w:rFonts w:ascii="Arial" w:hAnsi="Arial" w:eastAsia="Arial"/>
        </w:rPr>
        <w:t xml:space="preserve">een </w:t>
      </w:r>
      <w:r>
        <w:rPr>
          <w:color w:val="#161D23"/>
          <w:sz w:val="19"/>
          <w:lang w:val="en-US"/>
          <w:spacing w:val="4"/>
          <w:w w:val="100"/>
          <w:strike w:val="false"/>
          <w:vertAlign w:val="baseline"/>
          <w:rFonts w:ascii="Arial" w:hAnsi="Arial" w:eastAsia="Arial"/>
        </w:rPr>
        <w:t xml:space="preserve">evaluatie naar de ervaringen van </w:t>
      </w:r>
      <w:r>
        <w:rPr>
          <w:color w:val="#161D23"/>
          <w:sz w:val="19"/>
          <w:lang w:val="nl-NL"/>
          <w:spacing w:val="4"/>
          <w:w w:val="100"/>
          <w:strike w:val="false"/>
          <w:vertAlign w:val="baseline"/>
          <w:rFonts w:ascii="Arial" w:hAnsi="Arial" w:eastAsia="Arial"/>
        </w:rPr>
        <w:t xml:space="preserve">betrokken </w:t>
      </w:r>
      <w:r>
        <w:rPr>
          <w:color w:val="#161D23"/>
          <w:sz w:val="19"/>
          <w:lang w:val="en-US"/>
          <w:spacing w:val="4"/>
          <w:w w:val="100"/>
          <w:strike w:val="false"/>
          <w:vertAlign w:val="baseline"/>
          <w:rFonts w:ascii="Arial" w:hAnsi="Arial" w:eastAsia="Arial"/>
        </w:rPr>
        <w:t xml:space="preserve">partijen </w:t>
      </w:r>
      <w:r>
        <w:rPr>
          <w:color w:val="#161D23"/>
          <w:sz w:val="19"/>
          <w:lang w:val="nl-NL"/>
          <w:spacing w:val="4"/>
          <w:w w:val="100"/>
          <w:strike w:val="false"/>
          <w:vertAlign w:val="baseline"/>
          <w:rFonts w:ascii="Arial" w:hAnsi="Arial" w:eastAsia="Arial"/>
        </w:rPr>
        <w:t xml:space="preserve">plaats </w:t>
      </w:r>
      <w:r>
        <w:rPr>
          <w:color w:val="#161D23"/>
          <w:sz w:val="19"/>
          <w:lang w:val="en-US"/>
          <w:spacing w:val="4"/>
          <w:w w:val="100"/>
          <w:strike w:val="false"/>
          <w:vertAlign w:val="baseline"/>
          <w:rFonts w:ascii="Arial" w:hAnsi="Arial" w:eastAsia="Arial"/>
        </w:rPr>
        <w:t xml:space="preserve">gevonden.</w:t>
      </w:r>
    </w:p>
    <w:p>
      <w:pPr>
        <w:textAlignment w:val="baseline"/>
        <w:ind w:right="0" w:left="0" w:firstLine="0"/>
        <w:spacing w:before="25" w:after="0" w:line="176" w:lineRule="exact"/>
        <w:jc w:val="left"/>
        <w:rPr>
          <w:color w:val="#161D23"/>
          <w:sz w:val="19"/>
          <w:lang w:val="nl-NL"/>
          <w:spacing w:val="0"/>
          <w:w w:val="100"/>
          <w:strike w:val="false"/>
          <w:vertAlign w:val="baseline"/>
          <w:rFonts w:ascii="Arial" w:hAnsi="Arial" w:eastAsia="Arial"/>
        </w:rPr>
      </w:pPr>
      <w:r>
        <w:pict>
          <v:line strokeweight="0.5pt" strokecolor="#5E646D" from="68pt,663.35pt" to="215.35pt,663.35pt" style="position:absolute;mso-position-horizontal-relative:page;mso-position-vertical-relative:page;">
            <v:stroke dashstyle="solid"/>
          </v:line>
        </w:pict>
      </w:r>
      <w:r>
        <w:rPr>
          <w:color w:val="#161D23"/>
          <w:sz w:val="19"/>
          <w:lang w:val="nl-NL"/>
          <w:spacing w:val="0"/>
          <w:w w:val="100"/>
          <w:strike w:val="false"/>
          <w:vertAlign w:val="baseline"/>
          <w:rFonts w:ascii="Arial" w:hAnsi="Arial" w:eastAsia="Arial"/>
        </w:rPr>
        <w:t xml:space="preserve">1</w:t>
      </w:r>
    </w:p>
    <w:p>
      <w:pPr>
        <w:textAlignment w:val="baseline"/>
        <w:ind w:right="0" w:left="144" w:firstLine="0"/>
        <w:spacing w:before="0" w:after="151" w:line="167" w:lineRule="exact"/>
        <w:jc w:val="left"/>
        <w:rPr>
          <w:i w:val="true"/>
          <w:color w:val="#161D23"/>
          <w:sz w:val="17"/>
          <w:lang w:val="nl-NL"/>
          <w:spacing w:val="6"/>
          <w:w w:val="100"/>
          <w:strike w:val="false"/>
          <w:vertAlign w:val="baseline"/>
          <w:rFonts w:ascii="Arial" w:hAnsi="Arial" w:eastAsia="Arial"/>
        </w:rPr>
      </w:pPr>
      <w:r>
        <w:rPr>
          <w:i w:val="true"/>
          <w:color w:val="#161D23"/>
          <w:sz w:val="17"/>
          <w:lang w:val="nl-NL"/>
          <w:spacing w:val="6"/>
          <w:w w:val="100"/>
          <w:strike w:val="false"/>
          <w:vertAlign w:val="baseline"/>
          <w:rFonts w:ascii="Arial" w:hAnsi="Arial" w:eastAsia="Arial"/>
        </w:rPr>
        <w:t xml:space="preserve">Ziektewet</w:t>
      </w:r>
    </w:p>
    <w:p>
      <w:pPr>
        <w:textAlignment w:val="baseline"/>
        <w:ind w:right="0" w:left="0" w:firstLine="0"/>
        <w:spacing w:before="4" w:after="0" w:line="171" w:lineRule="exact"/>
        <w:jc w:val="left"/>
        <w:rPr>
          <w:color w:val="#161D23"/>
          <w:sz w:val="19"/>
          <w:lang w:val="en-US"/>
          <w:spacing w:val="0"/>
          <w:w w:val="100"/>
          <w:strike w:val="false"/>
          <w:vertAlign w:val="baseline"/>
          <w:rFonts w:ascii="Arial" w:hAnsi="Arial" w:eastAsia="Arial"/>
        </w:rPr>
      </w:pPr>
      <w:r>
        <w:rPr>
          <w:color w:val="#161D23"/>
          <w:sz w:val="19"/>
          <w:lang w:val="en-US"/>
          <w:spacing w:val="0"/>
          <w:w w:val="100"/>
          <w:strike w:val="false"/>
          <w:vertAlign w:val="baseline"/>
          <w:rFonts w:ascii="Arial" w:hAnsi="Arial" w:eastAsia="Arial"/>
        </w:rPr>
        <w:t xml:space="preserve">2</w:t>
      </w:r>
    </w:p>
    <w:p>
      <w:pPr>
        <w:textAlignment w:val="baseline"/>
        <w:ind w:right="0" w:left="144" w:firstLine="0"/>
        <w:spacing w:before="0" w:after="0" w:line="157" w:lineRule="exact"/>
        <w:jc w:val="left"/>
        <w:rPr>
          <w:i w:val="true"/>
          <w:color w:val="#161D23"/>
          <w:sz w:val="17"/>
          <w:lang w:val="en-US"/>
          <w:spacing w:val="5"/>
          <w:w w:val="100"/>
          <w:strike w:val="false"/>
          <w:vertAlign w:val="baseline"/>
          <w:rFonts w:ascii="Arial" w:hAnsi="Arial" w:eastAsia="Arial"/>
        </w:rPr>
      </w:pPr>
      <w:r>
        <w:rPr>
          <w:i w:val="true"/>
          <w:color w:val="#161D23"/>
          <w:sz w:val="17"/>
          <w:lang w:val="en-US"/>
          <w:spacing w:val="5"/>
          <w:w w:val="100"/>
          <w:strike w:val="false"/>
          <w:vertAlign w:val="baseline"/>
          <w:rFonts w:ascii="Arial" w:hAnsi="Arial" w:eastAsia="Arial"/>
        </w:rPr>
        <w:t xml:space="preserve">Wet op de Arbeidsongeschiktheidsverzekering</w:t>
      </w:r>
    </w:p>
    <w:p>
      <w:pPr>
        <w:textAlignment w:val="baseline"/>
        <w:ind w:right="0" w:left="0" w:firstLine="0"/>
        <w:spacing w:before="182" w:after="0" w:line="142" w:lineRule="exact"/>
        <w:jc w:val="left"/>
        <w:rPr>
          <w:color w:val="#161D23"/>
          <w:sz w:val="15"/>
          <w:lang w:val="en-US"/>
          <w:spacing w:val="0"/>
          <w:w w:val="100"/>
          <w:strike w:val="false"/>
          <w:vertAlign w:val="baseline"/>
          <w:rFonts w:ascii="Arial" w:hAnsi="Arial" w:eastAsia="Arial"/>
        </w:rPr>
      </w:pPr>
      <w:r>
        <w:rPr>
          <w:color w:val="#161D23"/>
          <w:sz w:val="15"/>
          <w:lang w:val="en-US"/>
          <w:spacing w:val="0"/>
          <w:w w:val="100"/>
          <w:strike w:val="false"/>
          <w:vertAlign w:val="baseline"/>
          <w:rFonts w:ascii="Arial" w:hAnsi="Arial" w:eastAsia="Arial"/>
        </w:rPr>
        <w:t xml:space="preserve">3</w:t>
      </w:r>
    </w:p>
    <w:p>
      <w:pPr>
        <w:textAlignment w:val="baseline"/>
        <w:ind w:right="0" w:left="144" w:firstLine="0"/>
        <w:spacing w:before="0" w:after="0" w:line="164" w:lineRule="exact"/>
        <w:jc w:val="left"/>
        <w:rPr>
          <w:i w:val="true"/>
          <w:color w:val="#161D23"/>
          <w:sz w:val="17"/>
          <w:lang w:val="en-US"/>
          <w:spacing w:val="5"/>
          <w:w w:val="100"/>
          <w:strike w:val="false"/>
          <w:vertAlign w:val="baseline"/>
          <w:rFonts w:ascii="Arial" w:hAnsi="Arial" w:eastAsia="Arial"/>
        </w:rPr>
      </w:pPr>
      <w:r>
        <w:rPr>
          <w:i w:val="true"/>
          <w:color w:val="#161D23"/>
          <w:sz w:val="17"/>
          <w:lang w:val="en-US"/>
          <w:spacing w:val="5"/>
          <w:w w:val="100"/>
          <w:strike w:val="false"/>
          <w:vertAlign w:val="baseline"/>
          <w:rFonts w:ascii="Arial" w:hAnsi="Arial" w:eastAsia="Arial"/>
        </w:rPr>
        <w:t xml:space="preserve">Wet arbeidsongeschiktheidsverzekering zelfstandigen</w:t>
      </w:r>
    </w:p>
    <w:p>
      <w:pPr>
        <w:textAlignment w:val="baseline"/>
        <w:ind w:right="0" w:left="0" w:firstLine="0"/>
        <w:spacing w:before="201" w:after="0" w:line="118" w:lineRule="exact"/>
        <w:jc w:val="left"/>
        <w:rPr>
          <w:color w:val="#161D23"/>
          <w:sz w:val="12"/>
          <w:lang w:val="en-US"/>
          <w:spacing w:val="0"/>
          <w:w w:val="100"/>
          <w:strike w:val="false"/>
          <w:vertAlign w:val="baseline"/>
          <w:rFonts w:ascii="Arial Narrow" w:hAnsi="Arial Narrow" w:eastAsia="Arial Narrow"/>
        </w:rPr>
      </w:pPr>
      <w:r>
        <w:rPr>
          <w:color w:val="#161D23"/>
          <w:sz w:val="12"/>
          <w:lang w:val="en-US"/>
          <w:spacing w:val="0"/>
          <w:w w:val="100"/>
          <w:strike w:val="false"/>
          <w:vertAlign w:val="baseline"/>
          <w:rFonts w:ascii="Arial Narrow" w:hAnsi="Arial Narrow" w:eastAsia="Arial Narrow"/>
        </w:rPr>
        <w:t xml:space="preserve">4</w:t>
      </w:r>
    </w:p>
    <w:p>
      <w:pPr>
        <w:textAlignment w:val="baseline"/>
        <w:ind w:right="0" w:left="144" w:firstLine="0"/>
        <w:spacing w:before="0" w:after="488" w:line="171" w:lineRule="exact"/>
        <w:jc w:val="left"/>
        <w:rPr>
          <w:i w:val="true"/>
          <w:color w:val="#161D23"/>
          <w:sz w:val="17"/>
          <w:lang w:val="en-US"/>
          <w:spacing w:val="5"/>
          <w:w w:val="100"/>
          <w:strike w:val="false"/>
          <w:vertAlign w:val="baseline"/>
          <w:rFonts w:ascii="Arial" w:hAnsi="Arial" w:eastAsia="Arial"/>
        </w:rPr>
      </w:pPr>
      <w:r>
        <w:rPr>
          <w:i w:val="true"/>
          <w:color w:val="#161D23"/>
          <w:sz w:val="17"/>
          <w:lang w:val="en-US"/>
          <w:spacing w:val="5"/>
          <w:w w:val="100"/>
          <w:strike w:val="false"/>
          <w:vertAlign w:val="baseline"/>
          <w:rFonts w:ascii="Arial" w:hAnsi="Arial" w:eastAsia="Arial"/>
        </w:rPr>
        <w:t xml:space="preserve">Wet arbeidsongeschiktheidsvoorziening jonggehandicapten</w:t>
      </w:r>
    </w:p>
    <w:p>
      <w:pPr>
        <w:textAlignment w:val="baseline"/>
        <w:ind w:right="0" w:left="0" w:firstLine="0"/>
        <w:spacing w:before="0" w:after="0" w:line="198" w:lineRule="exact"/>
        <w:jc w:val="left"/>
        <w:tabs>
          <w:tab w:val="left" w:leader="none" w:pos="7848"/>
        </w:tabs>
        <w:rPr>
          <w:i w:val="true"/>
          <w:color w:val="#161D23"/>
          <w:sz w:val="17"/>
          <w:lang w:val="nl-NL"/>
          <w:spacing w:val="-1"/>
          <w:w w:val="100"/>
          <w:strike w:val="false"/>
          <w:vertAlign w:val="baseline"/>
          <w:rFonts w:ascii="Arial" w:hAnsi="Arial" w:eastAsia="Arial"/>
        </w:rPr>
      </w:pPr>
      <w:r>
        <w:rPr>
          <w:i w:val="true"/>
          <w:color w:val="#161D23"/>
          <w:sz w:val="17"/>
          <w:lang w:val="nl-NL"/>
          <w:spacing w:val="-1"/>
          <w:w w:val="100"/>
          <w:strike w:val="false"/>
          <w:vertAlign w:val="baseline"/>
          <w:rFonts w:ascii="Arial" w:hAnsi="Arial" w:eastAsia="Arial"/>
        </w:rPr>
        <w:t xml:space="preserve">Toelichting convenant verhaalsrecht 2001	</w:t>
      </w:r>
      <w:r>
        <w:rPr>
          <w:i w:val="true"/>
          <w:color w:val="#161D23"/>
          <w:sz w:val="17"/>
          <w:lang w:val="nl-NL"/>
          <w:spacing w:val="-1"/>
          <w:w w:val="100"/>
          <w:strike w:val="false"/>
          <w:vertAlign w:val="baseline"/>
          <w:rFonts w:ascii="Arial" w:hAnsi="Arial" w:eastAsia="Arial"/>
        </w:rPr>
        <w:t xml:space="preserve">maart 2001</w:t>
      </w:r>
    </w:p>
    <w:p>
      <w:pPr>
        <w:sectPr>
          <w:pgSz w:w="11923" w:h="17083" w:orient="portrait"/>
          <w:type w:val="nextPage"/>
          <w:textDirection w:val="lrTb"/>
          <w:pgMar w:bottom="887" w:top="560" w:right="1403" w:left="1360" w:header="720" w:footer="720"/>
          <w:titlePg w:val="false"/>
        </w:sectPr>
      </w:pPr>
    </w:p>
    <w:p>
      <w:pPr>
        <w:textAlignment w:val="baseline"/>
        <w:ind w:right="8151" w:left="442"/>
        <w:spacing w:before="8" w:after="303" w:line="240" w:lineRule="auto"/>
        <w:jc w:val="left"/>
      </w:pPr>
      <w:r>
        <w:drawing>
          <wp:inline>
            <wp:extent cx="360045" cy="292735"/>
            <wp:docPr id="5" name="pic"/>
            <a:graphic>
              <a:graphicData uri="http://schemas.openxmlformats.org/drawingml/2006/picture">
                <pic:pic>
                  <pic:nvPicPr>
                    <pic:cNvPr id="6" name="test1"/>
                    <pic:cNvPicPr preferRelativeResize="false"/>
                  </pic:nvPicPr>
                  <pic:blipFill>
                    <a:blip r:embed="drId6"/>
                    <a:stretch>
                      <a:fillRect/>
                    </a:stretch>
                  </pic:blipFill>
                  <pic:spPr>
                    <a:xfrm>
                      <a:off x="0" y="0"/>
                      <a:ext cx="360045" cy="292735"/>
                    </a:xfrm>
                    <a:prstGeom prst="rect">
                      <a:avLst/>
                    </a:prstGeom>
                  </pic:spPr>
                </pic:pic>
              </a:graphicData>
            </a:graphic>
          </wp:inline>
        </w:drawing>
      </w:r>
    </w:p>
    <w:p>
      <w:pPr>
        <w:textAlignment w:val="baseline"/>
        <w:ind w:right="1584" w:left="0" w:firstLine="0"/>
        <w:spacing w:before="3" w:after="0" w:line="229" w:lineRule="exact"/>
        <w:jc w:val="left"/>
        <w:rPr>
          <w:color w:val="#12191F"/>
          <w:sz w:val="19"/>
          <w:lang w:val="nl-NL"/>
          <w:spacing w:val="0"/>
          <w:w w:val="100"/>
          <w:strike w:val="false"/>
          <w:vertAlign w:val="baseline"/>
          <w:rFonts w:ascii="Arial" w:hAnsi="Arial" w:eastAsia="Arial"/>
        </w:rPr>
      </w:pPr>
      <w:r>
        <w:pict>
          <v:shapetype id="_x0000_t17" coordsize="21600,21600" o:spt="202" path="m,l,21600r21600,l21600,xe">
            <v:stroke joinstyle="miter"/>
            <v:path gradientshapeok="t" o:connecttype="rect"/>
          </v:shapetype>
          <v:shape id="_x0000_s16" type="#_x0000_t17" filled="f" stroked="f" style="position:absolute;width:511.4pt;height:11.55pt;z-index:-984;margin-left:16.4pt;margin-top:786.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1080" w:firstLine="0"/>
                    <w:spacing w:before="3" w:after="10" w:line="206" w:lineRule="exact"/>
                    <w:jc w:val="left"/>
                    <w:tabs>
                      <w:tab w:val="left" w:leader="none" w:pos="8856"/>
                    </w:tabs>
                    <w:rPr>
                      <w:i w:val="true"/>
                      <w:color w:val="#12191F"/>
                      <w:sz w:val="16"/>
                      <w:lang w:val="nl-NL"/>
                      <w:spacing w:val="0"/>
                      <w:w w:val="100"/>
                      <w:strike w:val="false"/>
                      <w:vertAlign w:val="baseline"/>
                      <w:rFonts w:ascii="Arial" w:hAnsi="Arial" w:eastAsia="Arial"/>
                    </w:rPr>
                  </w:pPr>
                  <w:r>
                    <w:rPr>
                      <w:i w:val="true"/>
                      <w:color w:val="#12191F"/>
                      <w:sz w:val="16"/>
                      <w:lang w:val="nl-NL"/>
                      <w:spacing w:val="0"/>
                      <w:w w:val="100"/>
                      <w:strike w:val="false"/>
                      <w:vertAlign w:val="baseline"/>
                      <w:rFonts w:ascii="Arial" w:hAnsi="Arial" w:eastAsia="Arial"/>
                    </w:rPr>
                    <w:t xml:space="preserve">Toelichting </w:t>
                  </w:r>
                  <w:r>
                    <w:rPr>
                      <w:i w:val="true"/>
                      <w:color w:val="#12191F"/>
                      <w:sz w:val="16"/>
                      <w:lang w:val="fr-FR"/>
                      <w:spacing w:val="0"/>
                      <w:w w:val="100"/>
                      <w:strike w:val="false"/>
                      <w:vertAlign w:val="baseline"/>
                      <w:rFonts w:ascii="Arial" w:hAnsi="Arial" w:eastAsia="Arial"/>
                    </w:rPr>
                    <w:t xml:space="preserve">convenant </w:t>
                  </w:r>
                  <w:r>
                    <w:rPr>
                      <w:i w:val="true"/>
                      <w:color w:val="#12191F"/>
                      <w:sz w:val="16"/>
                      <w:lang w:val="nl-NL"/>
                      <w:spacing w:val="0"/>
                      <w:w w:val="100"/>
                      <w:strike w:val="false"/>
                      <w:vertAlign w:val="baseline"/>
                      <w:rFonts w:ascii="Arial" w:hAnsi="Arial" w:eastAsia="Arial"/>
                    </w:rPr>
                    <w:t xml:space="preserve">verhaalsrecht 2001	</w:t>
                  </w:r>
                  <w:r>
                    <w:rPr>
                      <w:i w:val="true"/>
                      <w:color w:val="#12191F"/>
                      <w:sz w:val="16"/>
                      <w:lang w:val="nl-NL"/>
                      <w:spacing w:val="0"/>
                      <w:w w:val="100"/>
                      <w:strike w:val="false"/>
                      <w:vertAlign w:val="baseline"/>
                      <w:rFonts w:ascii="Arial" w:hAnsi="Arial" w:eastAsia="Arial"/>
                    </w:rPr>
                    <w:t xml:space="preserve">maart 2001</w:t>
                  </w:r>
                </w:p>
              </w:txbxContent>
            </v:textbox>
          </v:shape>
        </w:pict>
      </w:r>
      <w:r>
        <w:rPr>
          <w:color w:val="#12191F"/>
          <w:sz w:val="19"/>
          <w:lang w:val="nl-NL"/>
          <w:spacing w:val="0"/>
          <w:w w:val="100"/>
          <w:strike w:val="false"/>
          <w:vertAlign w:val="baseline"/>
          <w:rFonts w:ascii="Arial" w:hAnsi="Arial" w:eastAsia="Arial"/>
        </w:rPr>
        <w:t xml:space="preserve">Deze evaluatie heeft geleid tot een inventarisatie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knelpunten aan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zijde </w:t>
      </w:r>
      <w:r>
        <w:rPr>
          <w:color w:val="#12191F"/>
          <w:sz w:val="19"/>
          <w:lang w:val="fr-FR"/>
          <w:spacing w:val="0"/>
          <w:w w:val="100"/>
          <w:strike w:val="false"/>
          <w:vertAlign w:val="baseline"/>
          <w:rFonts w:ascii="Arial" w:hAnsi="Arial" w:eastAsia="Arial"/>
        </w:rPr>
        <w:t xml:space="preserve">van de </w:t>
      </w:r>
      <w:r>
        <w:rPr>
          <w:color w:val="#12191F"/>
          <w:sz w:val="19"/>
          <w:lang w:val="nl-NL"/>
          <w:spacing w:val="0"/>
          <w:w w:val="100"/>
          <w:strike w:val="false"/>
          <w:vertAlign w:val="baseline"/>
          <w:rFonts w:ascii="Arial" w:hAnsi="Arial" w:eastAsia="Arial"/>
        </w:rPr>
        <w:t xml:space="preserve">uitvoeringsinstellingen (uvi's) </w:t>
      </w:r>
      <w:r>
        <w:rPr>
          <w:color w:val="#12191F"/>
          <w:sz w:val="19"/>
          <w:lang w:val="fr-FR"/>
          <w:spacing w:val="0"/>
          <w:w w:val="100"/>
          <w:strike w:val="false"/>
          <w:vertAlign w:val="baseline"/>
          <w:rFonts w:ascii="Arial" w:hAnsi="Arial" w:eastAsia="Arial"/>
        </w:rPr>
        <w:t xml:space="preserve">en </w:t>
      </w:r>
      <w:r>
        <w:rPr>
          <w:color w:val="#12191F"/>
          <w:sz w:val="19"/>
          <w:lang w:val="nl-NL"/>
          <w:spacing w:val="0"/>
          <w:w w:val="100"/>
          <w:strike w:val="false"/>
          <w:vertAlign w:val="baseline"/>
          <w:rFonts w:ascii="Arial" w:hAnsi="Arial" w:eastAsia="Arial"/>
        </w:rPr>
        <w:t xml:space="preserve">verzekeraars.</w:t>
      </w:r>
    </w:p>
    <w:p>
      <w:pPr>
        <w:textAlignment w:val="baseline"/>
        <w:ind w:right="0" w:left="0" w:firstLine="0"/>
        <w:spacing w:before="233" w:after="0" w:line="231" w:lineRule="exact"/>
        <w:jc w:val="left"/>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Uitgangspunt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het </w:t>
      </w:r>
      <w:r>
        <w:rPr>
          <w:color w:val="#12191F"/>
          <w:sz w:val="19"/>
          <w:lang w:val="nl-NL"/>
          <w:spacing w:val="4"/>
          <w:w w:val="100"/>
          <w:strike w:val="false"/>
          <w:vertAlign w:val="baseline"/>
          <w:rFonts w:ascii="Arial" w:hAnsi="Arial" w:eastAsia="Arial"/>
        </w:rPr>
        <w:t xml:space="preserve">voorliggende </w:t>
      </w:r>
      <w:r>
        <w:rPr>
          <w:color w:val="#12191F"/>
          <w:sz w:val="19"/>
          <w:lang w:val="fr-FR"/>
          <w:spacing w:val="4"/>
          <w:w w:val="100"/>
          <w:strike w:val="false"/>
          <w:vertAlign w:val="baseline"/>
          <w:rFonts w:ascii="Arial" w:hAnsi="Arial" w:eastAsia="Arial"/>
        </w:rPr>
        <w:t xml:space="preserve">convenant </w:t>
      </w:r>
      <w:r>
        <w:rPr>
          <w:color w:val="#12191F"/>
          <w:sz w:val="19"/>
          <w:lang w:val="nl-NL"/>
          <w:spacing w:val="4"/>
          <w:w w:val="100"/>
          <w:strike w:val="false"/>
          <w:vertAlign w:val="baseline"/>
          <w:rFonts w:ascii="Arial" w:hAnsi="Arial" w:eastAsia="Arial"/>
        </w:rPr>
        <w:t xml:space="preserve">verhaalsrecht 2001 is </w:t>
      </w:r>
      <w:r>
        <w:rPr>
          <w:color w:val="#12191F"/>
          <w:sz w:val="19"/>
          <w:lang w:val="fr-FR"/>
          <w:spacing w:val="4"/>
          <w:w w:val="100"/>
          <w:strike w:val="false"/>
          <w:vertAlign w:val="baseline"/>
          <w:rFonts w:ascii="Arial" w:hAnsi="Arial" w:eastAsia="Arial"/>
        </w:rPr>
        <w:t xml:space="preserve">te </w:t>
      </w:r>
      <w:r>
        <w:rPr>
          <w:color w:val="#12191F"/>
          <w:sz w:val="19"/>
          <w:lang w:val="nl-NL"/>
          <w:spacing w:val="4"/>
          <w:w w:val="100"/>
          <w:strike w:val="false"/>
          <w:vertAlign w:val="baseline"/>
          <w:rFonts w:ascii="Arial" w:hAnsi="Arial" w:eastAsia="Arial"/>
        </w:rPr>
        <w:t xml:space="preserve">komen tot een voor alle partijen </w:t>
      </w:r>
      <w:r>
        <w:rPr>
          <w:color w:val="#12191F"/>
          <w:sz w:val="19"/>
          <w:lang w:val="nl-NL"/>
          <w:spacing w:val="4"/>
          <w:w w:val="100"/>
          <w:strike w:val="false"/>
          <w:vertAlign w:val="baseline"/>
          <w:rFonts w:ascii="Arial" w:hAnsi="Arial" w:eastAsia="Arial"/>
        </w:rPr>
        <w:t xml:space="preserve">doelmatige, efficiënte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acceptabele wijze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afhandeling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verhaalszaken. Hierbij is gestreefd naar een duidelijke formulering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conditionering </w:t>
      </w:r>
      <w:r>
        <w:rPr>
          <w:color w:val="#12191F"/>
          <w:sz w:val="19"/>
          <w:lang w:val="fr-FR"/>
          <w:spacing w:val="4"/>
          <w:w w:val="100"/>
          <w:strike w:val="false"/>
          <w:vertAlign w:val="baseline"/>
          <w:rFonts w:ascii="Arial" w:hAnsi="Arial" w:eastAsia="Arial"/>
        </w:rPr>
        <w:t xml:space="preserve">van de </w:t>
      </w:r>
      <w:r>
        <w:rPr>
          <w:color w:val="#12191F"/>
          <w:sz w:val="19"/>
          <w:lang w:val="nl-NL"/>
          <w:spacing w:val="4"/>
          <w:w w:val="100"/>
          <w:strike w:val="false"/>
          <w:vertAlign w:val="baseline"/>
          <w:rFonts w:ascii="Arial" w:hAnsi="Arial" w:eastAsia="Arial"/>
        </w:rPr>
        <w:t xml:space="preserve">gemaakte afspraken, teneinde interpretatieverschillen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eventueel daaruit voortvloeiende geschillen </w:t>
      </w:r>
      <w:r>
        <w:rPr>
          <w:color w:val="#12191F"/>
          <w:sz w:val="19"/>
          <w:lang w:val="fr-FR"/>
          <w:spacing w:val="4"/>
          <w:w w:val="100"/>
          <w:strike w:val="false"/>
          <w:vertAlign w:val="baseline"/>
          <w:rFonts w:ascii="Arial" w:hAnsi="Arial" w:eastAsia="Arial"/>
        </w:rPr>
        <w:t xml:space="preserve">te </w:t>
      </w:r>
      <w:r>
        <w:rPr>
          <w:color w:val="#12191F"/>
          <w:sz w:val="19"/>
          <w:lang w:val="nl-NL"/>
          <w:spacing w:val="4"/>
          <w:w w:val="100"/>
          <w:strike w:val="false"/>
          <w:vertAlign w:val="baseline"/>
          <w:rFonts w:ascii="Arial" w:hAnsi="Arial" w:eastAsia="Arial"/>
        </w:rPr>
        <w:t xml:space="preserve">voorkomen. Ondertekening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c.q. intekening </w:t>
      </w:r>
      <w:r>
        <w:rPr>
          <w:color w:val="#12191F"/>
          <w:sz w:val="19"/>
          <w:lang w:val="fr-FR"/>
          <w:spacing w:val="4"/>
          <w:w w:val="100"/>
          <w:strike w:val="false"/>
          <w:vertAlign w:val="baseline"/>
          <w:rFonts w:ascii="Arial" w:hAnsi="Arial" w:eastAsia="Arial"/>
        </w:rPr>
        <w:t xml:space="preserve">op </w:t>
      </w:r>
      <w:r>
        <w:rPr>
          <w:color w:val="#12191F"/>
          <w:sz w:val="19"/>
          <w:lang w:val="nl-NL"/>
          <w:spacing w:val="4"/>
          <w:w w:val="100"/>
          <w:strike w:val="false"/>
          <w:vertAlign w:val="baseline"/>
          <w:rFonts w:ascii="Arial" w:hAnsi="Arial" w:eastAsia="Arial"/>
        </w:rPr>
        <w:t xml:space="preserve">onderhavig </w:t>
      </w:r>
      <w:r>
        <w:rPr>
          <w:color w:val="#12191F"/>
          <w:sz w:val="19"/>
          <w:lang w:val="fr-FR"/>
          <w:spacing w:val="4"/>
          <w:w w:val="100"/>
          <w:strike w:val="false"/>
          <w:vertAlign w:val="baseline"/>
          <w:rFonts w:ascii="Arial" w:hAnsi="Arial" w:eastAsia="Arial"/>
        </w:rPr>
        <w:t xml:space="preserve">convenant </w:t>
      </w:r>
      <w:r>
        <w:rPr>
          <w:color w:val="#12191F"/>
          <w:sz w:val="19"/>
          <w:lang w:val="nl-NL"/>
          <w:spacing w:val="4"/>
          <w:w w:val="100"/>
          <w:strike w:val="false"/>
          <w:vertAlign w:val="baseline"/>
          <w:rFonts w:ascii="Arial" w:hAnsi="Arial" w:eastAsia="Arial"/>
        </w:rPr>
        <w:t xml:space="preserve">verhaalsrecht 2001 betekent </w:t>
      </w:r>
      <w:r>
        <w:rPr>
          <w:color w:val="#12191F"/>
          <w:sz w:val="19"/>
          <w:lang w:val="fr-FR"/>
          <w:spacing w:val="4"/>
          <w:w w:val="100"/>
          <w:strike w:val="false"/>
          <w:vertAlign w:val="baseline"/>
          <w:rFonts w:ascii="Arial" w:hAnsi="Arial" w:eastAsia="Arial"/>
        </w:rPr>
        <w:t xml:space="preserve">op </w:t>
      </w:r>
      <w:r>
        <w:rPr>
          <w:color w:val="#12191F"/>
          <w:sz w:val="19"/>
          <w:lang w:val="nl-NL"/>
          <w:spacing w:val="4"/>
          <w:w w:val="100"/>
          <w:strike w:val="false"/>
          <w:vertAlign w:val="baseline"/>
          <w:rFonts w:ascii="Arial" w:hAnsi="Arial" w:eastAsia="Arial"/>
        </w:rPr>
        <w:t xml:space="preserve">een </w:t>
      </w:r>
      <w:r>
        <w:rPr>
          <w:color w:val="#12191F"/>
          <w:sz w:val="19"/>
          <w:lang w:val="fr-FR"/>
          <w:spacing w:val="4"/>
          <w:w w:val="100"/>
          <w:strike w:val="false"/>
          <w:vertAlign w:val="baseline"/>
          <w:rFonts w:ascii="Arial" w:hAnsi="Arial" w:eastAsia="Arial"/>
        </w:rPr>
        <w:t xml:space="preserve">correcte en loyale </w:t>
      </w:r>
      <w:r>
        <w:rPr>
          <w:color w:val="#12191F"/>
          <w:sz w:val="19"/>
          <w:lang w:val="nl-NL"/>
          <w:spacing w:val="4"/>
          <w:w w:val="100"/>
          <w:strike w:val="false"/>
          <w:vertAlign w:val="baseline"/>
          <w:rFonts w:ascii="Arial" w:hAnsi="Arial" w:eastAsia="Arial"/>
        </w:rPr>
        <w:t xml:space="preserve">wijze uitvoering geven aan </w:t>
      </w:r>
      <w:r>
        <w:rPr>
          <w:color w:val="#12191F"/>
          <w:sz w:val="19"/>
          <w:lang w:val="fr-FR"/>
          <w:spacing w:val="4"/>
          <w:w w:val="100"/>
          <w:strike w:val="false"/>
          <w:vertAlign w:val="baseline"/>
          <w:rFonts w:ascii="Arial" w:hAnsi="Arial" w:eastAsia="Arial"/>
        </w:rPr>
        <w:t xml:space="preserve">dit convenant.</w:t>
      </w:r>
    </w:p>
    <w:p>
      <w:pPr>
        <w:textAlignment w:val="baseline"/>
        <w:ind w:right="0" w:left="0" w:firstLine="0"/>
        <w:spacing w:before="476" w:after="0" w:line="227" w:lineRule="exact"/>
        <w:jc w:val="left"/>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Artikelsgewijze toelichting</w:t>
      </w:r>
    </w:p>
    <w:p>
      <w:pPr>
        <w:textAlignment w:val="baseline"/>
        <w:ind w:right="0" w:left="0" w:firstLine="0"/>
        <w:spacing w:before="471" w:after="0" w:line="224" w:lineRule="exact"/>
        <w:jc w:val="left"/>
        <w:rPr>
          <w:color w:val="#12191F"/>
          <w:sz w:val="19"/>
          <w:lang w:val="nl-NL"/>
          <w:spacing w:val="0"/>
          <w:w w:val="100"/>
          <w:strike w:val="false"/>
          <w:vertAlign w:val="baseline"/>
          <w:rFonts w:ascii="Arial" w:hAnsi="Arial" w:eastAsia="Arial"/>
        </w:rPr>
      </w:pPr>
      <w:r>
        <w:rPr>
          <w:color w:val="#12191F"/>
          <w:sz w:val="19"/>
          <w:lang w:val="nl-NL"/>
          <w:spacing w:val="0"/>
          <w:w w:val="100"/>
          <w:strike w:val="false"/>
          <w:vertAlign w:val="baseline"/>
          <w:rFonts w:ascii="Arial" w:hAnsi="Arial" w:eastAsia="Arial"/>
        </w:rPr>
        <w:t xml:space="preserve">Artikel 1</w:t>
      </w:r>
    </w:p>
    <w:p>
      <w:pPr>
        <w:textAlignment w:val="baseline"/>
        <w:ind w:right="792" w:left="0" w:firstLine="0"/>
        <w:spacing w:before="246" w:after="0" w:line="227" w:lineRule="exact"/>
        <w:jc w:val="left"/>
        <w:rPr>
          <w:color w:val="#12191F"/>
          <w:sz w:val="19"/>
          <w:lang w:val="fr-FR"/>
          <w:spacing w:val="0"/>
          <w:w w:val="100"/>
          <w:strike w:val="false"/>
          <w:vertAlign w:val="baseline"/>
          <w:rFonts w:ascii="Arial" w:hAnsi="Arial" w:eastAsia="Arial"/>
        </w:rPr>
      </w:pP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bepalingen </w:t>
      </w:r>
      <w:r>
        <w:rPr>
          <w:color w:val="#12191F"/>
          <w:sz w:val="19"/>
          <w:lang w:val="fr-FR"/>
          <w:spacing w:val="0"/>
          <w:w w:val="100"/>
          <w:strike w:val="false"/>
          <w:vertAlign w:val="baseline"/>
          <w:rFonts w:ascii="Arial" w:hAnsi="Arial" w:eastAsia="Arial"/>
        </w:rPr>
        <w:t xml:space="preserve">van dit convenant </w:t>
      </w:r>
      <w:r>
        <w:rPr>
          <w:color w:val="#12191F"/>
          <w:sz w:val="19"/>
          <w:lang w:val="nl-NL"/>
          <w:spacing w:val="0"/>
          <w:w w:val="100"/>
          <w:strike w:val="false"/>
          <w:vertAlign w:val="baseline"/>
          <w:rFonts w:ascii="Arial" w:hAnsi="Arial" w:eastAsia="Arial"/>
        </w:rPr>
        <w:t xml:space="preserve">gelden voor alle </w:t>
      </w:r>
      <w:r>
        <w:rPr>
          <w:color w:val="#12191F"/>
          <w:sz w:val="19"/>
          <w:lang w:val="fr-FR"/>
          <w:spacing w:val="0"/>
          <w:w w:val="100"/>
          <w:strike w:val="false"/>
          <w:vertAlign w:val="baseline"/>
          <w:rFonts w:ascii="Arial" w:hAnsi="Arial" w:eastAsia="Arial"/>
        </w:rPr>
        <w:t xml:space="preserve">dossiers en de </w:t>
      </w:r>
      <w:r>
        <w:rPr>
          <w:color w:val="#12191F"/>
          <w:sz w:val="19"/>
          <w:lang w:val="nl-NL"/>
          <w:spacing w:val="0"/>
          <w:w w:val="100"/>
          <w:strike w:val="false"/>
          <w:vertAlign w:val="baseline"/>
          <w:rFonts w:ascii="Arial" w:hAnsi="Arial" w:eastAsia="Arial"/>
        </w:rPr>
        <w:t xml:space="preserve">daarop betrekking hebbende verhaalsvorderingen </w:t>
      </w:r>
      <w:r>
        <w:rPr>
          <w:color w:val="#12191F"/>
          <w:sz w:val="19"/>
          <w:lang w:val="fr-FR"/>
          <w:spacing w:val="0"/>
          <w:w w:val="100"/>
          <w:strike w:val="false"/>
          <w:vertAlign w:val="baseline"/>
          <w:rFonts w:ascii="Arial" w:hAnsi="Arial" w:eastAsia="Arial"/>
        </w:rPr>
        <w:t xml:space="preserve">die </w:t>
      </w:r>
      <w:r>
        <w:rPr>
          <w:color w:val="#12191F"/>
          <w:sz w:val="19"/>
          <w:lang w:val="nl-NL"/>
          <w:spacing w:val="0"/>
          <w:w w:val="100"/>
          <w:strike w:val="false"/>
          <w:vertAlign w:val="baseline"/>
          <w:rFonts w:ascii="Arial" w:hAnsi="Arial" w:eastAsia="Arial"/>
        </w:rPr>
        <w:t xml:space="preserve">voldoen aan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volgende criteria</w:t>
      </w:r>
    </w:p>
    <w:p>
      <w:pPr>
        <w:textAlignment w:val="baseline"/>
        <w:ind w:right="72" w:left="288" w:firstLine="-288"/>
        <w:spacing w:before="26" w:after="0" w:line="228" w:lineRule="exact"/>
        <w:jc w:val="left"/>
        <w:tabs>
          <w:tab w:val="clear" w:pos="288"/>
          <w:tab w:val="decimal" w:pos="288"/>
        </w:tabs>
        <w:numPr>
          <w:ilvl w:val="0"/>
          <w:numId w:val="4"/>
        </w:numPr>
        <w:rPr>
          <w:color w:val="#12191F"/>
          <w:sz w:val="19"/>
          <w:lang w:val="nl-NL"/>
          <w:spacing w:val="0"/>
          <w:w w:val="100"/>
          <w:strike w:val="false"/>
          <w:vertAlign w:val="baseline"/>
          <w:rFonts w:ascii="Arial" w:hAnsi="Arial" w:eastAsia="Arial"/>
        </w:rPr>
      </w:pPr>
      <w:r>
        <w:pict>
          <v:shapetype id="_x0000_t18" coordsize="21600,21600" o:spt="202" path="m,l,21600r21600,l21600,xe">
            <v:stroke joinstyle="miter"/>
            <v:path gradientshapeok="t" o:connecttype="rect"/>
          </v:shapetype>
          <v:shape id="_x0000_s17" type="#_x0000_t18" filled="f" stroked="f" style="position:absolute;width:26.95pt;height:32.95pt;z-index:-983;margin-left:16.4pt;margin-top:29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650" w:lineRule="exact"/>
                    <w:jc w:val="left"/>
                    <w:rPr>
                      <w:color w:val="#12191F"/>
                      <w:sz w:val="48"/>
                      <w:lang w:val="fr-FR"/>
                      <w:spacing w:val="0"/>
                      <w:w w:val="280"/>
                      <w:strike w:val="false"/>
                      <w:vertAlign w:val="baseline"/>
                      <w:rFonts w:ascii="Bookman Old Style" w:hAnsi="Bookman Old Style" w:eastAsia="Bookman Old Style"/>
                    </w:rPr>
                  </w:pPr>
                  <w:r>
                    <w:rPr>
                      <w:color w:val="#12191F"/>
                      <w:sz w:val="48"/>
                      <w:lang w:val="fr-FR"/>
                      <w:spacing w:val="0"/>
                      <w:w w:val="280"/>
                      <w:strike w:val="false"/>
                      <w:vertAlign w:val="baseline"/>
                      <w:rFonts w:ascii="Bookman Old Style" w:hAnsi="Bookman Old Style" w:eastAsia="Bookman Old Style"/>
                    </w:rPr>
                    <w:t xml:space="preserve">i</w:t>
                  </w:r>
                </w:p>
              </w:txbxContent>
            </v:textbox>
          </v:shape>
        </w:pict>
      </w:r>
      <w:r>
        <w:rPr>
          <w:color w:val="#12191F"/>
          <w:sz w:val="19"/>
          <w:lang w:val="nl-NL"/>
          <w:spacing w:val="0"/>
          <w:w w:val="100"/>
          <w:strike w:val="false"/>
          <w:vertAlign w:val="baseline"/>
          <w:rFonts w:ascii="Arial" w:hAnsi="Arial" w:eastAsia="Arial"/>
        </w:rPr>
        <w:t xml:space="preserve">Het moet gaan om een verhaalsvordering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het Lisv </w:t>
      </w:r>
      <w:r>
        <w:rPr>
          <w:color w:val="#12191F"/>
          <w:sz w:val="19"/>
          <w:lang w:val="fr-FR"/>
          <w:spacing w:val="0"/>
          <w:w w:val="100"/>
          <w:strike w:val="false"/>
          <w:vertAlign w:val="baseline"/>
          <w:rFonts w:ascii="Arial" w:hAnsi="Arial" w:eastAsia="Arial"/>
        </w:rPr>
        <w:t xml:space="preserve">op </w:t>
      </w:r>
      <w:r>
        <w:rPr>
          <w:color w:val="#12191F"/>
          <w:sz w:val="19"/>
          <w:lang w:val="nl-NL"/>
          <w:spacing w:val="0"/>
          <w:w w:val="100"/>
          <w:strike w:val="false"/>
          <w:vertAlign w:val="baseline"/>
          <w:rFonts w:ascii="Arial" w:hAnsi="Arial" w:eastAsia="Arial"/>
        </w:rPr>
        <w:t xml:space="preserve">een verzekeraar </w:t>
      </w:r>
      <w:r>
        <w:rPr>
          <w:color w:val="#12191F"/>
          <w:sz w:val="19"/>
          <w:lang w:val="fr-FR"/>
          <w:spacing w:val="0"/>
          <w:w w:val="100"/>
          <w:strike w:val="false"/>
          <w:vertAlign w:val="baseline"/>
          <w:rFonts w:ascii="Arial" w:hAnsi="Arial" w:eastAsia="Arial"/>
        </w:rPr>
        <w:t xml:space="preserve">die </w:t>
      </w:r>
      <w:r>
        <w:rPr>
          <w:color w:val="#12191F"/>
          <w:sz w:val="19"/>
          <w:lang w:val="nl-NL"/>
          <w:spacing w:val="0"/>
          <w:w w:val="100"/>
          <w:strike w:val="false"/>
          <w:vertAlign w:val="baseline"/>
          <w:rFonts w:ascii="Arial" w:hAnsi="Arial" w:eastAsia="Arial"/>
        </w:rPr>
        <w:t xml:space="preserve">heeft ingetekend </w:t>
      </w:r>
      <w:r>
        <w:rPr>
          <w:color w:val="#12191F"/>
          <w:sz w:val="19"/>
          <w:lang w:val="fr-FR"/>
          <w:spacing w:val="0"/>
          <w:w w:val="100"/>
          <w:strike w:val="false"/>
          <w:vertAlign w:val="baseline"/>
          <w:rFonts w:ascii="Arial" w:hAnsi="Arial" w:eastAsia="Arial"/>
        </w:rPr>
        <w:t xml:space="preserve">op </w:t>
      </w:r>
      <w:r>
        <w:rPr>
          <w:color w:val="#12191F"/>
          <w:sz w:val="19"/>
          <w:lang w:val="nl-NL"/>
          <w:spacing w:val="0"/>
          <w:w w:val="100"/>
          <w:strike w:val="false"/>
          <w:vertAlign w:val="baseline"/>
          <w:rFonts w:ascii="Arial" w:hAnsi="Arial" w:eastAsia="Arial"/>
        </w:rPr>
        <w:t xml:space="preserve">onderhavig </w:t>
      </w:r>
      <w:r>
        <w:rPr>
          <w:color w:val="#12191F"/>
          <w:sz w:val="19"/>
          <w:lang w:val="fr-FR"/>
          <w:spacing w:val="0"/>
          <w:w w:val="100"/>
          <w:strike w:val="false"/>
          <w:vertAlign w:val="baseline"/>
          <w:rFonts w:ascii="Arial" w:hAnsi="Arial" w:eastAsia="Arial"/>
        </w:rPr>
        <w:t xml:space="preserve">convenant.</w:t>
      </w:r>
    </w:p>
    <w:p>
      <w:pPr>
        <w:textAlignment w:val="baseline"/>
        <w:ind w:right="0" w:left="288" w:firstLine="-288"/>
        <w:spacing w:before="6" w:after="0" w:line="248" w:lineRule="exact"/>
        <w:jc w:val="left"/>
        <w:tabs>
          <w:tab w:val="clear" w:pos="288"/>
          <w:tab w:val="decimal" w:pos="288"/>
        </w:tabs>
        <w:numPr>
          <w:ilvl w:val="0"/>
          <w:numId w:val="4"/>
        </w:numPr>
        <w:rPr>
          <w:color w:val="#12191F"/>
          <w:sz w:val="19"/>
          <w:lang w:val="nl-NL"/>
          <w:spacing w:val="5"/>
          <w:w w:val="100"/>
          <w:strike w:val="false"/>
          <w:vertAlign w:val="baseline"/>
          <w:rFonts w:ascii="Arial" w:hAnsi="Arial" w:eastAsia="Arial"/>
        </w:rPr>
      </w:pPr>
      <w:r>
        <w:rPr>
          <w:color w:val="#12191F"/>
          <w:sz w:val="19"/>
          <w:lang w:val="nl-NL"/>
          <w:spacing w:val="5"/>
          <w:w w:val="100"/>
          <w:strike w:val="false"/>
          <w:vertAlign w:val="baseline"/>
          <w:rFonts w:ascii="Arial" w:hAnsi="Arial" w:eastAsia="Arial"/>
        </w:rPr>
        <w:t xml:space="preserve">Het moet gaan om een verhaalsvordering </w:t>
      </w:r>
      <w:r>
        <w:rPr>
          <w:color w:val="#12191F"/>
          <w:sz w:val="19"/>
          <w:lang w:val="fr-FR"/>
          <w:spacing w:val="5"/>
          <w:w w:val="100"/>
          <w:strike w:val="false"/>
          <w:vertAlign w:val="baseline"/>
          <w:rFonts w:ascii="Arial" w:hAnsi="Arial" w:eastAsia="Arial"/>
        </w:rPr>
        <w:t xml:space="preserve">op </w:t>
      </w:r>
      <w:r>
        <w:rPr>
          <w:color w:val="#12191F"/>
          <w:sz w:val="19"/>
          <w:lang w:val="nl-NL"/>
          <w:spacing w:val="5"/>
          <w:w w:val="100"/>
          <w:strike w:val="false"/>
          <w:vertAlign w:val="baseline"/>
          <w:rFonts w:ascii="Arial" w:hAnsi="Arial" w:eastAsia="Arial"/>
        </w:rPr>
        <w:t xml:space="preserve">grond </w:t>
      </w:r>
      <w:r>
        <w:rPr>
          <w:color w:val="#12191F"/>
          <w:sz w:val="19"/>
          <w:lang w:val="fr-FR"/>
          <w:spacing w:val="5"/>
          <w:w w:val="100"/>
          <w:strike w:val="false"/>
          <w:vertAlign w:val="baseline"/>
          <w:rFonts w:ascii="Arial" w:hAnsi="Arial" w:eastAsia="Arial"/>
        </w:rPr>
        <w:t xml:space="preserve">van de ZW, </w:t>
      </w:r>
      <w:r>
        <w:rPr>
          <w:color w:val="#12191F"/>
          <w:sz w:val="19"/>
          <w:lang w:val="nl-NL"/>
          <w:spacing w:val="5"/>
          <w:w w:val="100"/>
          <w:strike w:val="false"/>
          <w:vertAlign w:val="baseline"/>
          <w:rFonts w:ascii="Arial" w:hAnsi="Arial" w:eastAsia="Arial"/>
        </w:rPr>
        <w:t xml:space="preserve">WAO, Waz </w:t>
      </w:r>
      <w:r>
        <w:rPr>
          <w:color w:val="#12191F"/>
          <w:sz w:val="19"/>
          <w:lang w:val="fr-FR"/>
          <w:spacing w:val="5"/>
          <w:w w:val="100"/>
          <w:strike w:val="false"/>
          <w:vertAlign w:val="baseline"/>
          <w:rFonts w:ascii="Arial" w:hAnsi="Arial" w:eastAsia="Arial"/>
        </w:rPr>
        <w:t xml:space="preserve">of </w:t>
      </w:r>
      <w:r>
        <w:rPr>
          <w:color w:val="#12191F"/>
          <w:sz w:val="19"/>
          <w:lang w:val="nl-NL"/>
          <w:spacing w:val="5"/>
          <w:w w:val="100"/>
          <w:strike w:val="false"/>
          <w:vertAlign w:val="baseline"/>
          <w:rFonts w:ascii="Arial" w:hAnsi="Arial" w:eastAsia="Arial"/>
        </w:rPr>
        <w:t xml:space="preserve">Wajong.</w:t>
      </w:r>
    </w:p>
    <w:p>
      <w:pPr>
        <w:textAlignment w:val="baseline"/>
        <w:ind w:right="144" w:left="288" w:firstLine="-288"/>
        <w:spacing w:before="10" w:after="0" w:line="233" w:lineRule="exact"/>
        <w:jc w:val="left"/>
        <w:tabs>
          <w:tab w:val="clear" w:pos="288"/>
          <w:tab w:val="decimal" w:pos="288"/>
        </w:tabs>
        <w:numPr>
          <w:ilvl w:val="0"/>
          <w:numId w:val="4"/>
        </w:numPr>
        <w:rPr>
          <w:color w:val="#12191F"/>
          <w:sz w:val="19"/>
          <w:lang w:val="fr-FR"/>
          <w:spacing w:val="3"/>
          <w:w w:val="100"/>
          <w:strike w:val="false"/>
          <w:vertAlign w:val="baseline"/>
          <w:rFonts w:ascii="Arial" w:hAnsi="Arial" w:eastAsia="Arial"/>
        </w:rPr>
      </w:pPr>
      <w:r>
        <w:rPr>
          <w:color w:val="#12191F"/>
          <w:sz w:val="19"/>
          <w:lang w:val="fr-FR"/>
          <w:spacing w:val="3"/>
          <w:w w:val="100"/>
          <w:strike w:val="false"/>
          <w:vertAlign w:val="baseline"/>
          <w:rFonts w:ascii="Arial" w:hAnsi="Arial" w:eastAsia="Arial"/>
        </w:rPr>
        <w:t xml:space="preserve">De </w:t>
      </w:r>
      <w:r>
        <w:rPr>
          <w:color w:val="#12191F"/>
          <w:sz w:val="19"/>
          <w:lang w:val="nl-NL"/>
          <w:spacing w:val="3"/>
          <w:w w:val="100"/>
          <w:strike w:val="false"/>
          <w:vertAlign w:val="baseline"/>
          <w:rFonts w:ascii="Arial" w:hAnsi="Arial" w:eastAsia="Arial"/>
        </w:rPr>
        <w:t xml:space="preserve">arbeidsongeschiktheidveroorzakende gebeurtenis ligt </w:t>
      </w:r>
      <w:r>
        <w:rPr>
          <w:color w:val="#12191F"/>
          <w:sz w:val="19"/>
          <w:lang w:val="fr-FR"/>
          <w:spacing w:val="3"/>
          <w:w w:val="100"/>
          <w:strike w:val="false"/>
          <w:vertAlign w:val="baseline"/>
          <w:rFonts w:ascii="Arial" w:hAnsi="Arial" w:eastAsia="Arial"/>
        </w:rPr>
        <w:t xml:space="preserve">op of na </w:t>
      </w:r>
      <w:r>
        <w:rPr>
          <w:color w:val="#12191F"/>
          <w:sz w:val="19"/>
          <w:lang w:val="nl-NL"/>
          <w:spacing w:val="3"/>
          <w:w w:val="100"/>
          <w:strike w:val="false"/>
          <w:vertAlign w:val="baseline"/>
          <w:rFonts w:ascii="Arial" w:hAnsi="Arial" w:eastAsia="Arial"/>
        </w:rPr>
        <w:t xml:space="preserve">1 januari 2001 </w:t>
      </w:r>
      <w:r>
        <w:rPr>
          <w:color w:val="#12191F"/>
          <w:sz w:val="19"/>
          <w:lang w:val="fr-FR"/>
          <w:spacing w:val="3"/>
          <w:w w:val="100"/>
          <w:strike w:val="false"/>
          <w:vertAlign w:val="baseline"/>
          <w:rFonts w:ascii="Arial" w:hAnsi="Arial" w:eastAsia="Arial"/>
        </w:rPr>
        <w:t xml:space="preserve">en </w:t>
      </w:r>
      <w:r>
        <w:rPr>
          <w:color w:val="#12191F"/>
          <w:sz w:val="19"/>
          <w:lang w:val="nl-NL"/>
          <w:spacing w:val="3"/>
          <w:w w:val="100"/>
          <w:strike w:val="false"/>
          <w:vertAlign w:val="baseline"/>
          <w:rFonts w:ascii="Arial" w:hAnsi="Arial" w:eastAsia="Arial"/>
        </w:rPr>
        <w:t xml:space="preserve">vôôr 1 januari 2004.</w:t>
      </w:r>
    </w:p>
    <w:p>
      <w:pPr>
        <w:textAlignment w:val="baseline"/>
        <w:ind w:right="72" w:left="0" w:firstLine="0"/>
        <w:spacing w:before="12" w:after="0" w:line="230" w:lineRule="exact"/>
        <w:jc w:val="left"/>
        <w:rPr>
          <w:color w:val="#12191F"/>
          <w:sz w:val="19"/>
          <w:lang w:val="fr-FR"/>
          <w:spacing w:val="0"/>
          <w:w w:val="100"/>
          <w:strike w:val="false"/>
          <w:vertAlign w:val="baseline"/>
          <w:rFonts w:ascii="Arial" w:hAnsi="Arial" w:eastAsia="Arial"/>
        </w:rPr>
      </w:pP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verhaalsvordering kan </w:t>
      </w:r>
      <w:r>
        <w:rPr>
          <w:color w:val="#12191F"/>
          <w:sz w:val="19"/>
          <w:lang w:val="fr-FR"/>
          <w:spacing w:val="0"/>
          <w:w w:val="100"/>
          <w:strike w:val="false"/>
          <w:vertAlign w:val="baseline"/>
          <w:rFonts w:ascii="Arial" w:hAnsi="Arial" w:eastAsia="Arial"/>
        </w:rPr>
        <w:t xml:space="preserve">dus </w:t>
      </w:r>
      <w:r>
        <w:rPr>
          <w:color w:val="#12191F"/>
          <w:sz w:val="19"/>
          <w:lang w:val="nl-NL"/>
          <w:spacing w:val="0"/>
          <w:w w:val="100"/>
          <w:strike w:val="false"/>
          <w:vertAlign w:val="baseline"/>
          <w:rFonts w:ascii="Arial" w:hAnsi="Arial" w:eastAsia="Arial"/>
        </w:rPr>
        <w:t xml:space="preserve">betrekking hebben </w:t>
      </w:r>
      <w:r>
        <w:rPr>
          <w:color w:val="#12191F"/>
          <w:sz w:val="19"/>
          <w:lang w:val="fr-FR"/>
          <w:spacing w:val="0"/>
          <w:w w:val="100"/>
          <w:strike w:val="false"/>
          <w:vertAlign w:val="baseline"/>
          <w:rFonts w:ascii="Arial" w:hAnsi="Arial" w:eastAsia="Arial"/>
        </w:rPr>
        <w:t xml:space="preserve">op </w:t>
      </w:r>
      <w:r>
        <w:rPr>
          <w:color w:val="#12191F"/>
          <w:sz w:val="19"/>
          <w:lang w:val="nl-NL"/>
          <w:spacing w:val="0"/>
          <w:w w:val="100"/>
          <w:strike w:val="false"/>
          <w:vertAlign w:val="baseline"/>
          <w:rFonts w:ascii="Arial" w:hAnsi="Arial" w:eastAsia="Arial"/>
        </w:rPr>
        <w:t xml:space="preserve">bruto-uitkeringen, </w:t>
      </w:r>
      <w:r>
        <w:rPr>
          <w:color w:val="#12191F"/>
          <w:sz w:val="19"/>
          <w:lang w:val="fr-FR"/>
          <w:spacing w:val="0"/>
          <w:w w:val="100"/>
          <w:strike w:val="false"/>
          <w:vertAlign w:val="baseline"/>
          <w:rFonts w:ascii="Arial" w:hAnsi="Arial" w:eastAsia="Arial"/>
        </w:rPr>
        <w:t xml:space="preserve">die </w:t>
      </w:r>
      <w:r>
        <w:rPr>
          <w:color w:val="#12191F"/>
          <w:sz w:val="19"/>
          <w:lang w:val="nl-NL"/>
          <w:spacing w:val="0"/>
          <w:w w:val="100"/>
          <w:strike w:val="false"/>
          <w:vertAlign w:val="baseline"/>
          <w:rFonts w:ascii="Arial" w:hAnsi="Arial" w:eastAsia="Arial"/>
        </w:rPr>
        <w:t xml:space="preserve">zowel </w:t>
      </w:r>
      <w:r>
        <w:rPr>
          <w:color w:val="#12191F"/>
          <w:sz w:val="19"/>
          <w:lang w:val="fr-FR"/>
          <w:spacing w:val="0"/>
          <w:w w:val="100"/>
          <w:strike w:val="false"/>
          <w:vertAlign w:val="baseline"/>
          <w:rFonts w:ascii="Arial" w:hAnsi="Arial" w:eastAsia="Arial"/>
        </w:rPr>
        <w:t xml:space="preserve">\roi:5r </w:t>
      </w:r>
      <w:r>
        <w:rPr>
          <w:color w:val="#12191F"/>
          <w:sz w:val="19"/>
          <w:lang w:val="nl-NL"/>
          <w:spacing w:val="0"/>
          <w:w w:val="100"/>
          <w:strike w:val="false"/>
          <w:vertAlign w:val="baseline"/>
          <w:rFonts w:ascii="Arial" w:hAnsi="Arial" w:eastAsia="Arial"/>
        </w:rPr>
        <w:t xml:space="preserve">1 januari 2004 als daarna zijn verricht, mits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arbeidsongeschiktheid veroorzakende gebeurtenis ligt tussen 1 januari 2001 </w:t>
      </w:r>
      <w:r>
        <w:rPr>
          <w:color w:val="#12191F"/>
          <w:sz w:val="19"/>
          <w:lang w:val="fr-FR"/>
          <w:spacing w:val="0"/>
          <w:w w:val="100"/>
          <w:strike w:val="false"/>
          <w:vertAlign w:val="baseline"/>
          <w:rFonts w:ascii="Arial" w:hAnsi="Arial" w:eastAsia="Arial"/>
        </w:rPr>
        <w:t xml:space="preserve">en </w:t>
      </w:r>
      <w:r>
        <w:rPr>
          <w:color w:val="#12191F"/>
          <w:sz w:val="19"/>
          <w:lang w:val="nl-NL"/>
          <w:spacing w:val="0"/>
          <w:w w:val="100"/>
          <w:strike w:val="false"/>
          <w:vertAlign w:val="baseline"/>
          <w:rFonts w:ascii="Arial" w:hAnsi="Arial" w:eastAsia="Arial"/>
        </w:rPr>
        <w:t xml:space="preserve">1 januari 2004.</w:t>
      </w:r>
    </w:p>
    <w:p>
      <w:pPr>
        <w:textAlignment w:val="baseline"/>
        <w:ind w:right="0" w:left="0" w:firstLine="0"/>
        <w:spacing w:before="469" w:after="0" w:line="224" w:lineRule="exact"/>
        <w:jc w:val="left"/>
        <w:rPr>
          <w:color w:val="#12191F"/>
          <w:sz w:val="19"/>
          <w:lang w:val="nl-NL"/>
          <w:spacing w:val="2"/>
          <w:w w:val="100"/>
          <w:strike w:val="false"/>
          <w:vertAlign w:val="baseline"/>
          <w:rFonts w:ascii="Arial" w:hAnsi="Arial" w:eastAsia="Arial"/>
        </w:rPr>
      </w:pPr>
      <w:r>
        <w:rPr>
          <w:color w:val="#12191F"/>
          <w:sz w:val="19"/>
          <w:lang w:val="nl-NL"/>
          <w:spacing w:val="2"/>
          <w:w w:val="100"/>
          <w:strike w:val="false"/>
          <w:vertAlign w:val="baseline"/>
          <w:rFonts w:ascii="Arial" w:hAnsi="Arial" w:eastAsia="Arial"/>
        </w:rPr>
        <w:t xml:space="preserve">Artikel 2</w:t>
      </w:r>
    </w:p>
    <w:p>
      <w:pPr>
        <w:textAlignment w:val="baseline"/>
        <w:ind w:right="72" w:left="0" w:firstLine="0"/>
        <w:spacing w:before="245" w:after="0" w:line="232" w:lineRule="exact"/>
        <w:jc w:val="left"/>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Het </w:t>
      </w:r>
      <w:r>
        <w:rPr>
          <w:color w:val="#12191F"/>
          <w:sz w:val="19"/>
          <w:lang w:val="fr-FR"/>
          <w:spacing w:val="4"/>
          <w:w w:val="100"/>
          <w:strike w:val="false"/>
          <w:vertAlign w:val="baseline"/>
          <w:rFonts w:ascii="Arial" w:hAnsi="Arial" w:eastAsia="Arial"/>
        </w:rPr>
        <w:t xml:space="preserve">convenant </w:t>
      </w:r>
      <w:r>
        <w:rPr>
          <w:color w:val="#12191F"/>
          <w:sz w:val="19"/>
          <w:lang w:val="nl-NL"/>
          <w:spacing w:val="4"/>
          <w:w w:val="100"/>
          <w:strike w:val="false"/>
          <w:vertAlign w:val="baseline"/>
          <w:rFonts w:ascii="Arial" w:hAnsi="Arial" w:eastAsia="Arial"/>
        </w:rPr>
        <w:t xml:space="preserve">is bedoeld als een praktische oplossing voor </w:t>
      </w:r>
      <w:r>
        <w:rPr>
          <w:color w:val="#12191F"/>
          <w:sz w:val="19"/>
          <w:lang w:val="fr-FR"/>
          <w:spacing w:val="4"/>
          <w:w w:val="100"/>
          <w:strike w:val="false"/>
          <w:vertAlign w:val="baseline"/>
          <w:rFonts w:ascii="Arial" w:hAnsi="Arial" w:eastAsia="Arial"/>
        </w:rPr>
        <w:t xml:space="preserve">de </w:t>
      </w:r>
      <w:r>
        <w:rPr>
          <w:color w:val="#12191F"/>
          <w:sz w:val="19"/>
          <w:lang w:val="nl-NL"/>
          <w:spacing w:val="4"/>
          <w:w w:val="100"/>
          <w:strike w:val="false"/>
          <w:vertAlign w:val="baseline"/>
          <w:rFonts w:ascii="Arial" w:hAnsi="Arial" w:eastAsia="Arial"/>
        </w:rPr>
        <w:t xml:space="preserve">geschillen tussen verzekeraars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het Lisv over het civiel </w:t>
      </w:r>
      <w:r>
        <w:rPr>
          <w:color w:val="#12191F"/>
          <w:sz w:val="19"/>
          <w:lang w:val="fr-FR"/>
          <w:spacing w:val="4"/>
          <w:w w:val="100"/>
          <w:strike w:val="false"/>
          <w:vertAlign w:val="baseline"/>
          <w:rFonts w:ascii="Arial" w:hAnsi="Arial" w:eastAsia="Arial"/>
        </w:rPr>
        <w:t xml:space="preserve">plafond, </w:t>
      </w:r>
      <w:r>
        <w:rPr>
          <w:color w:val="#12191F"/>
          <w:sz w:val="19"/>
          <w:lang w:val="nl-NL"/>
          <w:spacing w:val="4"/>
          <w:w w:val="100"/>
          <w:strike w:val="false"/>
          <w:vertAlign w:val="baseline"/>
          <w:rFonts w:ascii="Arial" w:hAnsi="Arial" w:eastAsia="Arial"/>
        </w:rPr>
        <w:t xml:space="preserve">waaronder begrepen </w:t>
      </w:r>
      <w:r>
        <w:rPr>
          <w:color w:val="#12191F"/>
          <w:sz w:val="19"/>
          <w:lang w:val="fr-FR"/>
          <w:spacing w:val="4"/>
          <w:w w:val="100"/>
          <w:strike w:val="false"/>
          <w:vertAlign w:val="baseline"/>
          <w:rFonts w:ascii="Arial" w:hAnsi="Arial" w:eastAsia="Arial"/>
        </w:rPr>
        <w:t xml:space="preserve">de </w:t>
      </w:r>
      <w:r>
        <w:rPr>
          <w:color w:val="#12191F"/>
          <w:sz w:val="19"/>
          <w:lang w:val="nl-NL"/>
          <w:spacing w:val="4"/>
          <w:w w:val="100"/>
          <w:strike w:val="false"/>
          <w:vertAlign w:val="baseline"/>
          <w:rFonts w:ascii="Arial" w:hAnsi="Arial" w:eastAsia="Arial"/>
        </w:rPr>
        <w:t xml:space="preserve">bruto-netto problematiek. Deze oplossing is gevonden </w:t>
      </w:r>
      <w:r>
        <w:rPr>
          <w:i w:val="true"/>
          <w:color w:val="#12191F"/>
          <w:sz w:val="19"/>
          <w:lang w:val="fr-FR"/>
          <w:spacing w:val="4"/>
          <w:w w:val="100"/>
          <w:strike w:val="false"/>
          <w:vertAlign w:val="baseline"/>
          <w:rFonts w:ascii="Arial" w:hAnsi="Arial" w:eastAsia="Arial"/>
        </w:rPr>
        <w:t xml:space="preserve">in </w:t>
      </w:r>
      <w:r>
        <w:rPr>
          <w:color w:val="#12191F"/>
          <w:sz w:val="19"/>
          <w:lang w:val="nl-NL"/>
          <w:spacing w:val="4"/>
          <w:w w:val="100"/>
          <w:strike w:val="false"/>
          <w:vertAlign w:val="baseline"/>
          <w:rFonts w:ascii="Arial" w:hAnsi="Arial" w:eastAsia="Arial"/>
        </w:rPr>
        <w:t xml:space="preserve">een </w:t>
      </w:r>
      <w:r>
        <w:rPr>
          <w:color w:val="#12191F"/>
          <w:sz w:val="19"/>
          <w:lang w:val="fr-FR"/>
          <w:spacing w:val="4"/>
          <w:w w:val="100"/>
          <w:strike w:val="false"/>
          <w:vertAlign w:val="baseline"/>
          <w:rFonts w:ascii="Arial" w:hAnsi="Arial" w:eastAsia="Arial"/>
        </w:rPr>
        <w:t xml:space="preserve">forfaitaire </w:t>
      </w:r>
      <w:r>
        <w:rPr>
          <w:color w:val="#12191F"/>
          <w:sz w:val="19"/>
          <w:lang w:val="nl-NL"/>
          <w:spacing w:val="4"/>
          <w:w w:val="100"/>
          <w:strike w:val="false"/>
          <w:vertAlign w:val="baseline"/>
          <w:rFonts w:ascii="Arial" w:hAnsi="Arial" w:eastAsia="Arial"/>
        </w:rPr>
        <w:t xml:space="preserve">korting </w:t>
      </w:r>
      <w:r>
        <w:rPr>
          <w:color w:val="#12191F"/>
          <w:sz w:val="19"/>
          <w:lang w:val="fr-FR"/>
          <w:spacing w:val="4"/>
          <w:w w:val="100"/>
          <w:strike w:val="false"/>
          <w:vertAlign w:val="baseline"/>
          <w:rFonts w:ascii="Arial" w:hAnsi="Arial" w:eastAsia="Arial"/>
        </w:rPr>
        <w:t xml:space="preserve">op de </w:t>
      </w:r>
      <w:r>
        <w:rPr>
          <w:color w:val="#12191F"/>
          <w:sz w:val="19"/>
          <w:lang w:val="nl-NL"/>
          <w:spacing w:val="4"/>
          <w:w w:val="100"/>
          <w:strike w:val="false"/>
          <w:vertAlign w:val="baseline"/>
          <w:rFonts w:ascii="Arial" w:hAnsi="Arial" w:eastAsia="Arial"/>
        </w:rPr>
        <w:t xml:space="preserve">verhaalsvordering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het Lisv waarmee door verzekeraars afstand wordt gedaan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verdere beperkingen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het verhaal als gevolg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het civiel </w:t>
      </w:r>
      <w:r>
        <w:rPr>
          <w:color w:val="#12191F"/>
          <w:sz w:val="19"/>
          <w:lang w:val="fr-FR"/>
          <w:spacing w:val="4"/>
          <w:w w:val="100"/>
          <w:strike w:val="false"/>
          <w:vertAlign w:val="baseline"/>
          <w:rFonts w:ascii="Arial" w:hAnsi="Arial" w:eastAsia="Arial"/>
        </w:rPr>
        <w:t xml:space="preserve">plafond en de </w:t>
      </w:r>
      <w:r>
        <w:rPr>
          <w:color w:val="#12191F"/>
          <w:sz w:val="19"/>
          <w:lang w:val="nl-NL"/>
          <w:spacing w:val="4"/>
          <w:w w:val="100"/>
          <w:strike w:val="false"/>
          <w:vertAlign w:val="baseline"/>
          <w:rFonts w:ascii="Arial" w:hAnsi="Arial" w:eastAsia="Arial"/>
        </w:rPr>
        <w:t xml:space="preserve">bruto-netto kwestie. Voor </w:t>
      </w:r>
      <w:r>
        <w:rPr>
          <w:color w:val="#12191F"/>
          <w:sz w:val="19"/>
          <w:lang w:val="fr-FR"/>
          <w:spacing w:val="4"/>
          <w:w w:val="100"/>
          <w:strike w:val="false"/>
          <w:vertAlign w:val="baseline"/>
          <w:rFonts w:ascii="Arial" w:hAnsi="Arial" w:eastAsia="Arial"/>
        </w:rPr>
        <w:t xml:space="preserve">de </w:t>
      </w:r>
      <w:r>
        <w:rPr>
          <w:color w:val="#12191F"/>
          <w:sz w:val="19"/>
          <w:lang w:val="nl-NL"/>
          <w:spacing w:val="4"/>
          <w:w w:val="100"/>
          <w:strike w:val="false"/>
          <w:vertAlign w:val="baseline"/>
          <w:rFonts w:ascii="Arial" w:hAnsi="Arial" w:eastAsia="Arial"/>
        </w:rPr>
        <w:t xml:space="preserve">verhaalsvordering wordt uitgegaan </w:t>
      </w:r>
      <w:r>
        <w:rPr>
          <w:color w:val="#12191F"/>
          <w:sz w:val="19"/>
          <w:lang w:val="fr-FR"/>
          <w:spacing w:val="4"/>
          <w:w w:val="100"/>
          <w:strike w:val="false"/>
          <w:vertAlign w:val="baseline"/>
          <w:rFonts w:ascii="Arial" w:hAnsi="Arial" w:eastAsia="Arial"/>
        </w:rPr>
        <w:t xml:space="preserve">van de </w:t>
      </w:r>
      <w:r>
        <w:rPr>
          <w:color w:val="#12191F"/>
          <w:sz w:val="19"/>
          <w:lang w:val="nl-NL"/>
          <w:spacing w:val="4"/>
          <w:w w:val="100"/>
          <w:strike w:val="false"/>
          <w:vertAlign w:val="baseline"/>
          <w:rFonts w:ascii="Arial" w:hAnsi="Arial" w:eastAsia="Arial"/>
        </w:rPr>
        <w:t xml:space="preserve">bruto-uitkering </w:t>
      </w:r>
      <w:r>
        <w:rPr>
          <w:color w:val="#12191F"/>
          <w:sz w:val="19"/>
          <w:lang w:val="fr-FR"/>
          <w:spacing w:val="4"/>
          <w:w w:val="100"/>
          <w:strike w:val="false"/>
          <w:vertAlign w:val="baseline"/>
          <w:rFonts w:ascii="Arial" w:hAnsi="Arial" w:eastAsia="Arial"/>
        </w:rPr>
        <w:t xml:space="preserve">op </w:t>
      </w:r>
      <w:r>
        <w:rPr>
          <w:color w:val="#12191F"/>
          <w:sz w:val="19"/>
          <w:lang w:val="nl-NL"/>
          <w:spacing w:val="4"/>
          <w:w w:val="100"/>
          <w:strike w:val="false"/>
          <w:vertAlign w:val="baseline"/>
          <w:rFonts w:ascii="Arial" w:hAnsi="Arial" w:eastAsia="Arial"/>
        </w:rPr>
        <w:t xml:space="preserve">grond </w:t>
      </w:r>
      <w:r>
        <w:rPr>
          <w:color w:val="#12191F"/>
          <w:sz w:val="19"/>
          <w:lang w:val="fr-FR"/>
          <w:spacing w:val="4"/>
          <w:w w:val="100"/>
          <w:strike w:val="false"/>
          <w:vertAlign w:val="baseline"/>
          <w:rFonts w:ascii="Arial" w:hAnsi="Arial" w:eastAsia="Arial"/>
        </w:rPr>
        <w:t xml:space="preserve">van de ZW, </w:t>
      </w:r>
      <w:r>
        <w:rPr>
          <w:color w:val="#12191F"/>
          <w:sz w:val="19"/>
          <w:lang w:val="nl-NL"/>
          <w:spacing w:val="4"/>
          <w:w w:val="100"/>
          <w:strike w:val="false"/>
          <w:vertAlign w:val="baseline"/>
          <w:rFonts w:ascii="Arial" w:hAnsi="Arial" w:eastAsia="Arial"/>
        </w:rPr>
        <w:t xml:space="preserve">WAO, Waz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Wajong. Het aanbieden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een </w:t>
      </w:r>
      <w:r>
        <w:rPr>
          <w:color w:val="#12191F"/>
          <w:sz w:val="19"/>
          <w:lang w:val="fr-FR"/>
          <w:spacing w:val="4"/>
          <w:w w:val="100"/>
          <w:strike w:val="false"/>
          <w:vertAlign w:val="baseline"/>
          <w:rFonts w:ascii="Arial" w:hAnsi="Arial" w:eastAsia="Arial"/>
        </w:rPr>
        <w:t xml:space="preserve">forfaitaire </w:t>
      </w:r>
      <w:r>
        <w:rPr>
          <w:color w:val="#12191F"/>
          <w:sz w:val="19"/>
          <w:lang w:val="nl-NL"/>
          <w:spacing w:val="4"/>
          <w:w w:val="100"/>
          <w:strike w:val="false"/>
          <w:vertAlign w:val="baseline"/>
          <w:rFonts w:ascii="Arial" w:hAnsi="Arial" w:eastAsia="Arial"/>
        </w:rPr>
        <w:t xml:space="preserve">aftrek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22 % </w:t>
      </w:r>
      <w:r>
        <w:rPr>
          <w:color w:val="#12191F"/>
          <w:sz w:val="19"/>
          <w:lang w:val="fr-FR"/>
          <w:spacing w:val="4"/>
          <w:w w:val="100"/>
          <w:strike w:val="false"/>
          <w:vertAlign w:val="baseline"/>
          <w:rFonts w:ascii="Arial" w:hAnsi="Arial" w:eastAsia="Arial"/>
        </w:rPr>
        <w:t xml:space="preserve">op de </w:t>
      </w:r>
      <w:r>
        <w:rPr>
          <w:color w:val="#12191F"/>
          <w:sz w:val="19"/>
          <w:lang w:val="nl-NL"/>
          <w:spacing w:val="4"/>
          <w:w w:val="100"/>
          <w:strike w:val="false"/>
          <w:vertAlign w:val="baseline"/>
          <w:rFonts w:ascii="Arial" w:hAnsi="Arial" w:eastAsia="Arial"/>
        </w:rPr>
        <w:t xml:space="preserve">verhaalsvordering heeft tevens betrekking </w:t>
      </w:r>
      <w:r>
        <w:rPr>
          <w:color w:val="#12191F"/>
          <w:sz w:val="19"/>
          <w:lang w:val="fr-FR"/>
          <w:spacing w:val="4"/>
          <w:w w:val="100"/>
          <w:strike w:val="false"/>
          <w:vertAlign w:val="baseline"/>
          <w:rFonts w:ascii="Arial" w:hAnsi="Arial" w:eastAsia="Arial"/>
        </w:rPr>
        <w:t xml:space="preserve">op:</w:t>
      </w:r>
    </w:p>
    <w:p>
      <w:pPr>
        <w:textAlignment w:val="baseline"/>
        <w:ind w:right="0" w:left="288" w:firstLine="-288"/>
        <w:spacing w:before="2" w:after="0" w:line="245" w:lineRule="exact"/>
        <w:jc w:val="left"/>
        <w:tabs>
          <w:tab w:val="clear" w:pos="288"/>
          <w:tab w:val="decimal" w:pos="288"/>
        </w:tabs>
        <w:numPr>
          <w:ilvl w:val="0"/>
          <w:numId w:val="4"/>
        </w:numPr>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besparingen </w:t>
      </w:r>
      <w:r>
        <w:rPr>
          <w:color w:val="#12191F"/>
          <w:sz w:val="19"/>
          <w:lang w:val="fr-FR"/>
          <w:spacing w:val="4"/>
          <w:w w:val="100"/>
          <w:strike w:val="false"/>
          <w:vertAlign w:val="baseline"/>
          <w:rFonts w:ascii="Arial" w:hAnsi="Arial" w:eastAsia="Arial"/>
        </w:rPr>
        <w:t xml:space="preserve">in de </w:t>
      </w:r>
      <w:r>
        <w:rPr>
          <w:color w:val="#12191F"/>
          <w:sz w:val="19"/>
          <w:lang w:val="nl-NL"/>
          <w:spacing w:val="4"/>
          <w:w w:val="100"/>
          <w:strike w:val="false"/>
          <w:vertAlign w:val="baseline"/>
          <w:rFonts w:ascii="Arial" w:hAnsi="Arial" w:eastAsia="Arial"/>
        </w:rPr>
        <w:t xml:space="preserve">uitvoeringskosten;</w:t>
      </w:r>
    </w:p>
    <w:p>
      <w:pPr>
        <w:textAlignment w:val="baseline"/>
        <w:ind w:right="0" w:left="288" w:firstLine="-288"/>
        <w:spacing w:before="6" w:after="0" w:line="245" w:lineRule="exact"/>
        <w:jc w:val="left"/>
        <w:tabs>
          <w:tab w:val="clear" w:pos="288"/>
          <w:tab w:val="decimal" w:pos="288"/>
        </w:tabs>
        <w:numPr>
          <w:ilvl w:val="0"/>
          <w:numId w:val="4"/>
        </w:numPr>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besparing afzien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juridische procedures;</w:t>
      </w:r>
    </w:p>
    <w:p>
      <w:pPr>
        <w:textAlignment w:val="baseline"/>
        <w:ind w:right="0" w:left="288" w:firstLine="-288"/>
        <w:spacing w:before="46" w:after="0" w:line="248" w:lineRule="exact"/>
        <w:jc w:val="left"/>
        <w:tabs>
          <w:tab w:val="clear" w:pos="288"/>
          <w:tab w:val="decimal" w:pos="288"/>
        </w:tabs>
        <w:numPr>
          <w:ilvl w:val="0"/>
          <w:numId w:val="4"/>
        </w:numPr>
        <w:rPr>
          <w:color w:val="#12191F"/>
          <w:sz w:val="19"/>
          <w:lang w:val="nl-NL"/>
          <w:spacing w:val="4"/>
          <w:w w:val="100"/>
          <w:strike w:val="false"/>
          <w:vertAlign w:val="baseline"/>
          <w:rFonts w:ascii="Arial" w:hAnsi="Arial" w:eastAsia="Arial"/>
        </w:rPr>
      </w:pPr>
      <w:r>
        <w:rPr>
          <w:color w:val="#12191F"/>
          <w:sz w:val="19"/>
          <w:lang w:val="nl-NL"/>
          <w:spacing w:val="4"/>
          <w:w w:val="100"/>
          <w:strike w:val="false"/>
          <w:vertAlign w:val="baseline"/>
          <w:rFonts w:ascii="Arial" w:hAnsi="Arial" w:eastAsia="Arial"/>
        </w:rPr>
        <w:t xml:space="preserve">waardering voor een snelle </w:t>
      </w:r>
      <w:r>
        <w:rPr>
          <w:color w:val="#12191F"/>
          <w:sz w:val="19"/>
          <w:lang w:val="fr-FR"/>
          <w:spacing w:val="4"/>
          <w:w w:val="100"/>
          <w:strike w:val="false"/>
          <w:vertAlign w:val="baseline"/>
          <w:rFonts w:ascii="Arial" w:hAnsi="Arial" w:eastAsia="Arial"/>
        </w:rPr>
        <w:t xml:space="preserve">en </w:t>
      </w:r>
      <w:r>
        <w:rPr>
          <w:color w:val="#12191F"/>
          <w:sz w:val="19"/>
          <w:lang w:val="nl-NL"/>
          <w:spacing w:val="4"/>
          <w:w w:val="100"/>
          <w:strike w:val="false"/>
          <w:vertAlign w:val="baseline"/>
          <w:rFonts w:ascii="Arial" w:hAnsi="Arial" w:eastAsia="Arial"/>
        </w:rPr>
        <w:t xml:space="preserve">efficiënte afdoening </w:t>
      </w:r>
      <w:r>
        <w:rPr>
          <w:color w:val="#12191F"/>
          <w:sz w:val="19"/>
          <w:lang w:val="fr-FR"/>
          <w:spacing w:val="4"/>
          <w:w w:val="100"/>
          <w:strike w:val="false"/>
          <w:vertAlign w:val="baseline"/>
          <w:rFonts w:ascii="Arial" w:hAnsi="Arial" w:eastAsia="Arial"/>
        </w:rPr>
        <w:t xml:space="preserve">van </w:t>
      </w:r>
      <w:r>
        <w:rPr>
          <w:color w:val="#12191F"/>
          <w:sz w:val="19"/>
          <w:lang w:val="nl-NL"/>
          <w:spacing w:val="4"/>
          <w:w w:val="100"/>
          <w:strike w:val="false"/>
          <w:vertAlign w:val="baseline"/>
          <w:rFonts w:ascii="Arial" w:hAnsi="Arial" w:eastAsia="Arial"/>
        </w:rPr>
        <w:t xml:space="preserve">verhaalsvorderingen.</w:t>
      </w:r>
    </w:p>
    <w:p>
      <w:pPr>
        <w:textAlignment w:val="baseline"/>
        <w:ind w:right="144" w:left="0" w:firstLine="0"/>
        <w:spacing w:before="246" w:after="0" w:line="232" w:lineRule="exact"/>
        <w:jc w:val="left"/>
        <w:rPr>
          <w:color w:val="#12191F"/>
          <w:sz w:val="19"/>
          <w:lang w:val="nl-NL"/>
          <w:spacing w:val="0"/>
          <w:w w:val="100"/>
          <w:strike w:val="false"/>
          <w:vertAlign w:val="baseline"/>
          <w:rFonts w:ascii="Arial" w:hAnsi="Arial" w:eastAsia="Arial"/>
        </w:rPr>
      </w:pPr>
      <w:r>
        <w:rPr>
          <w:color w:val="#12191F"/>
          <w:sz w:val="19"/>
          <w:lang w:val="nl-NL"/>
          <w:spacing w:val="0"/>
          <w:w w:val="100"/>
          <w:strike w:val="false"/>
          <w:vertAlign w:val="baseline"/>
          <w:rFonts w:ascii="Arial" w:hAnsi="Arial" w:eastAsia="Arial"/>
        </w:rPr>
        <w:t xml:space="preserve">N.B,: Bovenvermelde praktische oplossing doet niets af aan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wederzijdse standpunten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het Lisv </w:t>
      </w:r>
      <w:r>
        <w:rPr>
          <w:color w:val="#12191F"/>
          <w:sz w:val="19"/>
          <w:lang w:val="fr-FR"/>
          <w:spacing w:val="0"/>
          <w:w w:val="100"/>
          <w:strike w:val="false"/>
          <w:vertAlign w:val="baseline"/>
          <w:rFonts w:ascii="Arial" w:hAnsi="Arial" w:eastAsia="Arial"/>
        </w:rPr>
        <w:t xml:space="preserve">en de </w:t>
      </w:r>
      <w:r>
        <w:rPr>
          <w:color w:val="#12191F"/>
          <w:sz w:val="19"/>
          <w:lang w:val="nl-NL"/>
          <w:spacing w:val="0"/>
          <w:w w:val="100"/>
          <w:strike w:val="false"/>
          <w:vertAlign w:val="baseline"/>
          <w:rFonts w:ascii="Arial" w:hAnsi="Arial" w:eastAsia="Arial"/>
        </w:rPr>
        <w:t xml:space="preserve">verzekeraars </w:t>
      </w:r>
      <w:r>
        <w:rPr>
          <w:color w:val="#12191F"/>
          <w:sz w:val="19"/>
          <w:lang w:val="fr-FR"/>
          <w:spacing w:val="0"/>
          <w:w w:val="100"/>
          <w:strike w:val="false"/>
          <w:vertAlign w:val="baseline"/>
          <w:rFonts w:ascii="Arial" w:hAnsi="Arial" w:eastAsia="Arial"/>
        </w:rPr>
        <w:t xml:space="preserve">met </w:t>
      </w:r>
      <w:r>
        <w:rPr>
          <w:color w:val="#12191F"/>
          <w:sz w:val="19"/>
          <w:lang w:val="nl-NL"/>
          <w:spacing w:val="0"/>
          <w:w w:val="100"/>
          <w:strike w:val="false"/>
          <w:vertAlign w:val="baseline"/>
          <w:rFonts w:ascii="Arial" w:hAnsi="Arial" w:eastAsia="Arial"/>
        </w:rPr>
        <w:t xml:space="preserve">betrekking tot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vaststelling </w:t>
      </w:r>
      <w:r>
        <w:rPr>
          <w:color w:val="#12191F"/>
          <w:sz w:val="19"/>
          <w:lang w:val="fr-FR"/>
          <w:spacing w:val="0"/>
          <w:w w:val="100"/>
          <w:strike w:val="false"/>
          <w:vertAlign w:val="baseline"/>
          <w:rFonts w:ascii="Arial" w:hAnsi="Arial" w:eastAsia="Arial"/>
        </w:rPr>
        <w:t xml:space="preserve">van de </w:t>
      </w:r>
      <w:r>
        <w:rPr>
          <w:color w:val="#12191F"/>
          <w:sz w:val="19"/>
          <w:lang w:val="nl-NL"/>
          <w:spacing w:val="0"/>
          <w:w w:val="100"/>
          <w:strike w:val="false"/>
          <w:vertAlign w:val="baseline"/>
          <w:rFonts w:ascii="Arial" w:hAnsi="Arial" w:eastAsia="Arial"/>
        </w:rPr>
        <w:t xml:space="preserve">omvang </w:t>
      </w:r>
      <w:r>
        <w:rPr>
          <w:color w:val="#12191F"/>
          <w:sz w:val="19"/>
          <w:lang w:val="fr-FR"/>
          <w:spacing w:val="0"/>
          <w:w w:val="100"/>
          <w:strike w:val="false"/>
          <w:vertAlign w:val="baseline"/>
          <w:rFonts w:ascii="Arial" w:hAnsi="Arial" w:eastAsia="Arial"/>
        </w:rPr>
        <w:t xml:space="preserve">van de </w:t>
      </w:r>
      <w:r>
        <w:rPr>
          <w:color w:val="#12191F"/>
          <w:sz w:val="19"/>
          <w:lang w:val="nl-NL"/>
          <w:spacing w:val="0"/>
          <w:w w:val="100"/>
          <w:strike w:val="false"/>
          <w:vertAlign w:val="baseline"/>
          <w:rFonts w:ascii="Arial" w:hAnsi="Arial" w:eastAsia="Arial"/>
        </w:rPr>
        <w:t xml:space="preserve">verhaalsvordering.</w:t>
      </w:r>
    </w:p>
    <w:p>
      <w:pPr>
        <w:textAlignment w:val="baseline"/>
        <w:ind w:right="0" w:left="0" w:firstLine="0"/>
        <w:spacing w:before="428" w:after="0" w:line="224" w:lineRule="exact"/>
        <w:jc w:val="left"/>
        <w:rPr>
          <w:color w:val="#12191F"/>
          <w:sz w:val="19"/>
          <w:lang w:val="nl-NL"/>
          <w:spacing w:val="2"/>
          <w:w w:val="100"/>
          <w:strike w:val="false"/>
          <w:vertAlign w:val="baseline"/>
          <w:rFonts w:ascii="Arial" w:hAnsi="Arial" w:eastAsia="Arial"/>
        </w:rPr>
      </w:pPr>
      <w:r>
        <w:rPr>
          <w:color w:val="#12191F"/>
          <w:sz w:val="19"/>
          <w:lang w:val="nl-NL"/>
          <w:spacing w:val="2"/>
          <w:w w:val="100"/>
          <w:strike w:val="false"/>
          <w:vertAlign w:val="baseline"/>
          <w:rFonts w:ascii="Arial" w:hAnsi="Arial" w:eastAsia="Arial"/>
        </w:rPr>
        <w:t xml:space="preserve">Artikel 3</w:t>
      </w:r>
    </w:p>
    <w:p>
      <w:pPr>
        <w:textAlignment w:val="baseline"/>
        <w:ind w:right="432" w:left="0" w:firstLine="0"/>
        <w:spacing w:before="252" w:after="0" w:line="227" w:lineRule="exact"/>
        <w:jc w:val="left"/>
        <w:rPr>
          <w:color w:val="#12191F"/>
          <w:sz w:val="19"/>
          <w:lang w:val="nl-NL"/>
          <w:spacing w:val="0"/>
          <w:w w:val="100"/>
          <w:strike w:val="false"/>
          <w:vertAlign w:val="baseline"/>
          <w:rFonts w:ascii="Arial" w:hAnsi="Arial" w:eastAsia="Arial"/>
        </w:rPr>
      </w:pPr>
      <w:r>
        <w:rPr>
          <w:color w:val="#12191F"/>
          <w:sz w:val="19"/>
          <w:lang w:val="nl-NL"/>
          <w:spacing w:val="0"/>
          <w:w w:val="100"/>
          <w:strike w:val="false"/>
          <w:vertAlign w:val="baseline"/>
          <w:rFonts w:ascii="Arial" w:hAnsi="Arial" w:eastAsia="Arial"/>
        </w:rPr>
        <w:t xml:space="preserve">Partijen mogen ten aanzien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schuld </w:t>
      </w:r>
      <w:r>
        <w:rPr>
          <w:color w:val="#12191F"/>
          <w:sz w:val="19"/>
          <w:lang w:val="nl-NL"/>
          <w:spacing w:val="0"/>
          <w:w w:val="100"/>
          <w:strike w:val="false"/>
          <w:vertAlign w:val="baseline"/>
          <w:rFonts w:ascii="Arial" w:hAnsi="Arial" w:eastAsia="Arial"/>
        </w:rPr>
        <w:t xml:space="preserve">c.q. toerekening, medische causaliteit </w:t>
      </w:r>
      <w:r>
        <w:rPr>
          <w:color w:val="#12191F"/>
          <w:sz w:val="19"/>
          <w:lang w:val="fr-FR"/>
          <w:spacing w:val="0"/>
          <w:w w:val="100"/>
          <w:strike w:val="false"/>
          <w:vertAlign w:val="baseline"/>
          <w:rFonts w:ascii="Arial" w:hAnsi="Arial" w:eastAsia="Arial"/>
        </w:rPr>
        <w:t xml:space="preserve">en </w:t>
      </w:r>
      <w:r>
        <w:rPr>
          <w:color w:val="#12191F"/>
          <w:sz w:val="19"/>
          <w:lang w:val="nl-NL"/>
          <w:spacing w:val="0"/>
          <w:w w:val="100"/>
          <w:strike w:val="false"/>
          <w:vertAlign w:val="baseline"/>
          <w:rFonts w:ascii="Arial" w:hAnsi="Arial" w:eastAsia="Arial"/>
        </w:rPr>
        <w:t xml:space="preserve">verjaring verweer voeren. </w:t>
      </w:r>
      <w:r>
        <w:rPr>
          <w:color w:val="#12191F"/>
          <w:sz w:val="19"/>
          <w:lang w:val="fr-FR"/>
          <w:spacing w:val="0"/>
          <w:w w:val="100"/>
          <w:strike w:val="false"/>
          <w:vertAlign w:val="baseline"/>
          <w:rFonts w:ascii="Arial" w:hAnsi="Arial" w:eastAsia="Arial"/>
        </w:rPr>
        <w:t xml:space="preserve">Met </w:t>
      </w:r>
      <w:r>
        <w:rPr>
          <w:color w:val="#12191F"/>
          <w:sz w:val="19"/>
          <w:lang w:val="nl-NL"/>
          <w:spacing w:val="0"/>
          <w:w w:val="100"/>
          <w:strike w:val="false"/>
          <w:vertAlign w:val="baseline"/>
          <w:rFonts w:ascii="Arial" w:hAnsi="Arial" w:eastAsia="Arial"/>
        </w:rPr>
        <w:t xml:space="preserve">betrekking tot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informatie-uitwisseling ten behoeve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deze weren zijn partijen gehouden aan het bepaalde </w:t>
      </w:r>
      <w:r>
        <w:rPr>
          <w:color w:val="#12191F"/>
          <w:sz w:val="19"/>
          <w:lang w:val="fr-FR"/>
          <w:spacing w:val="0"/>
          <w:w w:val="100"/>
          <w:strike w:val="false"/>
          <w:vertAlign w:val="baseline"/>
          <w:rFonts w:ascii="Arial" w:hAnsi="Arial" w:eastAsia="Arial"/>
        </w:rPr>
        <w:t xml:space="preserve">in </w:t>
      </w:r>
      <w:r>
        <w:rPr>
          <w:color w:val="#12191F"/>
          <w:sz w:val="19"/>
          <w:lang w:val="nl-NL"/>
          <w:spacing w:val="0"/>
          <w:w w:val="100"/>
          <w:strike w:val="false"/>
          <w:vertAlign w:val="baseline"/>
          <w:rFonts w:ascii="Arial" w:hAnsi="Arial" w:eastAsia="Arial"/>
        </w:rPr>
        <w:t xml:space="preserve">artikel 7.</w:t>
      </w:r>
    </w:p>
    <w:p>
      <w:pPr>
        <w:textAlignment w:val="baseline"/>
        <w:ind w:right="0" w:left="0" w:firstLine="0"/>
        <w:spacing w:before="469" w:after="0" w:line="224" w:lineRule="exact"/>
        <w:jc w:val="left"/>
        <w:rPr>
          <w:color w:val="#12191F"/>
          <w:sz w:val="19"/>
          <w:lang w:val="nl-NL"/>
          <w:spacing w:val="3"/>
          <w:w w:val="100"/>
          <w:strike w:val="false"/>
          <w:vertAlign w:val="baseline"/>
          <w:rFonts w:ascii="Arial" w:hAnsi="Arial" w:eastAsia="Arial"/>
        </w:rPr>
      </w:pPr>
      <w:r>
        <w:rPr>
          <w:color w:val="#12191F"/>
          <w:sz w:val="19"/>
          <w:lang w:val="nl-NL"/>
          <w:spacing w:val="3"/>
          <w:w w:val="100"/>
          <w:strike w:val="false"/>
          <w:vertAlign w:val="baseline"/>
          <w:rFonts w:ascii="Arial" w:hAnsi="Arial" w:eastAsia="Arial"/>
        </w:rPr>
        <w:t xml:space="preserve">Artikel 4</w:t>
      </w:r>
    </w:p>
    <w:p>
      <w:pPr>
        <w:textAlignment w:val="baseline"/>
        <w:ind w:right="216" w:left="0" w:firstLine="0"/>
        <w:spacing w:before="264" w:after="0" w:line="228" w:lineRule="exact"/>
        <w:jc w:val="left"/>
        <w:rPr>
          <w:color w:val="#12191F"/>
          <w:sz w:val="19"/>
          <w:lang w:val="nl-NL"/>
          <w:spacing w:val="0"/>
          <w:w w:val="100"/>
          <w:strike w:val="false"/>
          <w:vertAlign w:val="baseline"/>
          <w:rFonts w:ascii="Arial" w:hAnsi="Arial" w:eastAsia="Arial"/>
        </w:rPr>
      </w:pPr>
      <w:r>
        <w:rPr>
          <w:color w:val="#12191F"/>
          <w:sz w:val="19"/>
          <w:lang w:val="nl-NL"/>
          <w:spacing w:val="0"/>
          <w:w w:val="100"/>
          <w:strike w:val="false"/>
          <w:vertAlign w:val="baseline"/>
          <w:rFonts w:ascii="Arial" w:hAnsi="Arial" w:eastAsia="Arial"/>
        </w:rPr>
        <w:t xml:space="preserve">Gedurende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looptijd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het </w:t>
      </w:r>
      <w:r>
        <w:rPr>
          <w:color w:val="#12191F"/>
          <w:sz w:val="19"/>
          <w:lang w:val="fr-FR"/>
          <w:spacing w:val="0"/>
          <w:w w:val="100"/>
          <w:strike w:val="false"/>
          <w:vertAlign w:val="baseline"/>
          <w:rFonts w:ascii="Arial" w:hAnsi="Arial" w:eastAsia="Arial"/>
        </w:rPr>
        <w:t xml:space="preserve">convenant </w:t>
      </w:r>
      <w:r>
        <w:rPr>
          <w:color w:val="#12191F"/>
          <w:sz w:val="19"/>
          <w:lang w:val="nl-NL"/>
          <w:spacing w:val="0"/>
          <w:w w:val="100"/>
          <w:strike w:val="false"/>
          <w:vertAlign w:val="baseline"/>
          <w:rFonts w:ascii="Arial" w:hAnsi="Arial" w:eastAsia="Arial"/>
        </w:rPr>
        <w:t xml:space="preserve">zullen partijen geen beroep doen </w:t>
      </w:r>
      <w:r>
        <w:rPr>
          <w:color w:val="#12191F"/>
          <w:sz w:val="19"/>
          <w:lang w:val="fr-FR"/>
          <w:spacing w:val="0"/>
          <w:w w:val="100"/>
          <w:strike w:val="false"/>
          <w:vertAlign w:val="baseline"/>
          <w:rFonts w:ascii="Arial" w:hAnsi="Arial" w:eastAsia="Arial"/>
        </w:rPr>
        <w:t xml:space="preserve">op </w:t>
      </w:r>
      <w:r>
        <w:rPr>
          <w:color w:val="#12191F"/>
          <w:sz w:val="19"/>
          <w:lang w:val="nl-NL"/>
          <w:spacing w:val="0"/>
          <w:w w:val="100"/>
          <w:strike w:val="false"/>
          <w:vertAlign w:val="baseline"/>
          <w:rFonts w:ascii="Arial" w:hAnsi="Arial" w:eastAsia="Arial"/>
        </w:rPr>
        <w:t xml:space="preserve">rechterlijke uitspraken over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hoogte </w:t>
      </w:r>
      <w:r>
        <w:rPr>
          <w:color w:val="#12191F"/>
          <w:sz w:val="19"/>
          <w:lang w:val="fr-FR"/>
          <w:spacing w:val="0"/>
          <w:w w:val="100"/>
          <w:strike w:val="false"/>
          <w:vertAlign w:val="baseline"/>
          <w:rFonts w:ascii="Arial" w:hAnsi="Arial" w:eastAsia="Arial"/>
        </w:rPr>
        <w:t xml:space="preserve">van </w:t>
      </w:r>
      <w:r>
        <w:rPr>
          <w:color w:val="#12191F"/>
          <w:sz w:val="19"/>
          <w:lang w:val="nl-NL"/>
          <w:spacing w:val="0"/>
          <w:w w:val="100"/>
          <w:strike w:val="false"/>
          <w:vertAlign w:val="baseline"/>
          <w:rFonts w:ascii="Arial" w:hAnsi="Arial" w:eastAsia="Arial"/>
        </w:rPr>
        <w:t xml:space="preserve">het civiele </w:t>
      </w:r>
      <w:r>
        <w:rPr>
          <w:color w:val="#12191F"/>
          <w:sz w:val="19"/>
          <w:lang w:val="fr-FR"/>
          <w:spacing w:val="0"/>
          <w:w w:val="100"/>
          <w:strike w:val="false"/>
          <w:vertAlign w:val="baseline"/>
          <w:rFonts w:ascii="Arial" w:hAnsi="Arial" w:eastAsia="Arial"/>
        </w:rPr>
        <w:t xml:space="preserve">plafond, </w:t>
      </w:r>
      <w:r>
        <w:rPr>
          <w:color w:val="#12191F"/>
          <w:sz w:val="19"/>
          <w:lang w:val="nl-NL"/>
          <w:spacing w:val="0"/>
          <w:w w:val="100"/>
          <w:strike w:val="false"/>
          <w:vertAlign w:val="baseline"/>
          <w:rFonts w:ascii="Arial" w:hAnsi="Arial" w:eastAsia="Arial"/>
        </w:rPr>
        <w:t xml:space="preserve">waaronder begrepen </w:t>
      </w:r>
      <w:r>
        <w:rPr>
          <w:color w:val="#12191F"/>
          <w:sz w:val="19"/>
          <w:lang w:val="fr-FR"/>
          <w:spacing w:val="0"/>
          <w:w w:val="100"/>
          <w:strike w:val="false"/>
          <w:vertAlign w:val="baseline"/>
          <w:rFonts w:ascii="Arial" w:hAnsi="Arial" w:eastAsia="Arial"/>
        </w:rPr>
        <w:t xml:space="preserve">de </w:t>
      </w:r>
      <w:r>
        <w:rPr>
          <w:color w:val="#12191F"/>
          <w:sz w:val="19"/>
          <w:lang w:val="nl-NL"/>
          <w:spacing w:val="0"/>
          <w:w w:val="100"/>
          <w:strike w:val="false"/>
          <w:vertAlign w:val="baseline"/>
          <w:rFonts w:ascii="Arial" w:hAnsi="Arial" w:eastAsia="Arial"/>
        </w:rPr>
        <w:t xml:space="preserve">bruto-netto problematiek, waarbij partijen betrokken zijn </w:t>
      </w:r>
      <w:r>
        <w:rPr>
          <w:color w:val="#12191F"/>
          <w:sz w:val="19"/>
          <w:lang w:val="fr-FR"/>
          <w:spacing w:val="0"/>
          <w:w w:val="100"/>
          <w:strike w:val="false"/>
          <w:vertAlign w:val="baseline"/>
          <w:rFonts w:ascii="Arial" w:hAnsi="Arial" w:eastAsia="Arial"/>
        </w:rPr>
        <w:t xml:space="preserve">die op </w:t>
      </w:r>
      <w:r>
        <w:rPr>
          <w:color w:val="#12191F"/>
          <w:sz w:val="19"/>
          <w:lang w:val="nl-NL"/>
          <w:spacing w:val="0"/>
          <w:w w:val="100"/>
          <w:strike w:val="false"/>
          <w:vertAlign w:val="baseline"/>
          <w:rFonts w:ascii="Arial" w:hAnsi="Arial" w:eastAsia="Arial"/>
        </w:rPr>
        <w:t xml:space="preserve">onderhavig </w:t>
      </w:r>
      <w:r>
        <w:rPr>
          <w:color w:val="#12191F"/>
          <w:sz w:val="19"/>
          <w:lang w:val="fr-FR"/>
          <w:spacing w:val="0"/>
          <w:w w:val="100"/>
          <w:strike w:val="false"/>
          <w:vertAlign w:val="baseline"/>
          <w:rFonts w:ascii="Arial" w:hAnsi="Arial" w:eastAsia="Arial"/>
        </w:rPr>
        <w:t xml:space="preserve">convenant </w:t>
      </w:r>
      <w:r>
        <w:rPr>
          <w:color w:val="#12191F"/>
          <w:sz w:val="19"/>
          <w:lang w:val="nl-NL"/>
          <w:spacing w:val="0"/>
          <w:w w:val="100"/>
          <w:strike w:val="false"/>
          <w:vertAlign w:val="baseline"/>
          <w:rFonts w:ascii="Arial" w:hAnsi="Arial" w:eastAsia="Arial"/>
        </w:rPr>
        <w:t xml:space="preserve">niet hebben ingetekend.</w:t>
      </w:r>
    </w:p>
    <w:p>
      <w:pPr>
        <w:sectPr>
          <w:pgSz w:w="11923" w:h="17040" w:orient="portrait"/>
          <w:type w:val="nextPage"/>
          <w:textDirection w:val="lrTb"/>
          <w:pgMar w:bottom="923" w:top="640" w:right="1367" w:left="1396" w:header="720" w:footer="720"/>
          <w:titlePg w:val="false"/>
        </w:sectPr>
      </w:pPr>
    </w:p>
    <w:p>
      <w:pPr>
        <w:textAlignment w:val="baseline"/>
        <w:ind w:right="0" w:left="432" w:firstLine="0"/>
        <w:spacing w:before="0" w:after="0" w:line="297" w:lineRule="exact"/>
        <w:jc w:val="left"/>
        <w:rPr>
          <w:i w:val="true"/>
          <w:color w:val="#3A7E6F"/>
          <w:sz w:val="25"/>
          <w:lang w:val="nl-NL"/>
          <w:spacing w:val="-30"/>
          <w:w w:val="100"/>
          <w:strike w:val="false"/>
          <w:vertAlign w:val="baseline"/>
          <w:rFonts w:ascii="Arial" w:hAnsi="Arial" w:eastAsia="Arial"/>
        </w:rPr>
      </w:pPr>
      <w:r>
        <w:pict>
          <v:shapetype id="_x0000_t19" coordsize="21600,21600" o:spt="202" path="m,l,21600r21600,l21600,xe">
            <v:stroke joinstyle="miter"/>
            <v:path gradientshapeok="t" o:connecttype="rect"/>
          </v:shapetype>
          <v:shape id="_x0000_s18" type="#_x0000_t19" fillcolor="#F1F9FB" stroked="f" style="position:absolute;width:595.2pt;height:851.05pt;z-index:-251658240;margin-left:0pt;margin-top:0pt;mso-position-horizontal-relative:page;mso-position-vertical-relative:page">
            <v:textbox>
              <w:txbxContent/>
            </v:textbox>
          </v:shape>
        </w:pict>
      </w:r>
      <w:r>
        <w:pict>
          <v:shapetype id="_x0000_t20" coordsize="21600,21600" o:spt="202" path="m,l,21600r21600,l21600,xe">
            <v:stroke joinstyle="miter"/>
            <v:path gradientshapeok="t" o:connecttype="rect"/>
          </v:shapetype>
          <v:shape id="_x0000_s19" type="#_x0000_t20" filled="f" stroked="f" style="position:absolute;width:458pt;height:9.35pt;z-index:-981;margin-left:67.4pt;margin-top:779.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86" w:lineRule="exact"/>
                    <w:jc w:val="left"/>
                    <w:tabs>
                      <w:tab w:val="left" w:leader="none" w:pos="7848"/>
                    </w:tabs>
                    <w:rPr>
                      <w:i w:val="true"/>
                      <w:color w:val="#151C23"/>
                      <w:sz w:val="16"/>
                      <w:lang w:val="nl-NL"/>
                      <w:spacing w:val="0"/>
                      <w:w w:val="100"/>
                      <w:strike w:val="false"/>
                      <w:vertAlign w:val="baseline"/>
                      <w:rFonts w:ascii="Arial" w:hAnsi="Arial" w:eastAsia="Arial"/>
                    </w:rPr>
                  </w:pPr>
                  <w:r>
                    <w:rPr>
                      <w:i w:val="true"/>
                      <w:color w:val="#151C23"/>
                      <w:sz w:val="16"/>
                      <w:lang w:val="nl-NL"/>
                      <w:spacing w:val="0"/>
                      <w:w w:val="100"/>
                      <w:strike w:val="false"/>
                      <w:vertAlign w:val="baseline"/>
                      <w:rFonts w:ascii="Arial" w:hAnsi="Arial" w:eastAsia="Arial"/>
                    </w:rPr>
                    <w:t xml:space="preserve">Toelichting convenant verhaalsrecht 2001	</w:t>
                  </w:r>
                  <w:r>
                    <w:rPr>
                      <w:i w:val="true"/>
                      <w:color w:val="#151C23"/>
                      <w:sz w:val="16"/>
                      <w:lang w:val="nl-NL"/>
                      <w:spacing w:val="0"/>
                      <w:w w:val="100"/>
                      <w:strike w:val="false"/>
                      <w:vertAlign w:val="baseline"/>
                      <w:rFonts w:ascii="Arial" w:hAnsi="Arial" w:eastAsia="Arial"/>
                    </w:rPr>
                    <w:t xml:space="preserve">maart 2001</w:t>
                  </w:r>
                </w:p>
              </w:txbxContent>
            </v:textbox>
          </v:shape>
        </w:pict>
      </w:r>
      <w:r>
        <w:rPr>
          <w:i w:val="true"/>
          <w:color w:val="#3A7E6F"/>
          <w:sz w:val="25"/>
          <w:lang w:val="nl-NL"/>
          <w:spacing w:val="-30"/>
          <w:w w:val="100"/>
          <w:strike w:val="false"/>
          <w:vertAlign w:val="baseline"/>
          <w:rFonts w:ascii="Arial" w:hAnsi="Arial" w:eastAsia="Arial"/>
        </w:rPr>
        <w:t xml:space="preserve">"'</w:t>
      </w:r>
      <w:r>
        <w:rPr>
          <w:i w:val="true"/>
          <w:color w:val="#3A7E6F"/>
          <w:sz w:val="25"/>
          <w:lang w:val="nl-NL"/>
          <w:spacing w:val="-30"/>
          <w:w w:val="100"/>
          <w:strike w:val="false"/>
          <w:vertAlign w:val="superscript"/>
          <w:rFonts w:ascii="Verdana" w:hAnsi="Verdana" w:eastAsia="Verdana"/>
        </w:rPr>
        <w:t xml:space="preserve">1</w:t>
      </w:r>
      <w:r>
        <w:rPr>
          <w:i w:val="true"/>
          <w:color w:val="#3A7E6F"/>
          <w:sz w:val="25"/>
          <w:lang w:val="nl-NL"/>
          <w:spacing w:val="-30"/>
          <w:w w:val="100"/>
          <w:strike w:val="false"/>
          <w:vertAlign w:val="baseline"/>
          <w:rFonts w:ascii="Arial" w:hAnsi="Arial" w:eastAsia="Arial"/>
        </w:rPr>
        <w:t xml:space="preserve">,957/1</w:t>
      </w:r>
    </w:p>
    <w:p>
      <w:pPr>
        <w:textAlignment w:val="baseline"/>
        <w:ind w:right="0" w:left="0" w:firstLine="0"/>
        <w:spacing w:before="605" w:after="0" w:line="233" w:lineRule="exact"/>
        <w:jc w:val="left"/>
        <w:rPr>
          <w:color w:val="#151C23"/>
          <w:sz w:val="19"/>
          <w:lang w:val="nl-NL"/>
          <w:spacing w:val="5"/>
          <w:w w:val="100"/>
          <w:strike w:val="false"/>
          <w:vertAlign w:val="baseline"/>
          <w:rFonts w:ascii="Arial" w:hAnsi="Arial" w:eastAsia="Arial"/>
        </w:rPr>
      </w:pPr>
      <w:r>
        <w:rPr>
          <w:color w:val="#151C23"/>
          <w:sz w:val="19"/>
          <w:lang w:val="nl-NL"/>
          <w:spacing w:val="5"/>
          <w:w w:val="100"/>
          <w:strike w:val="false"/>
          <w:vertAlign w:val="baseline"/>
          <w:rFonts w:ascii="Arial" w:hAnsi="Arial" w:eastAsia="Arial"/>
        </w:rPr>
        <w:t xml:space="preserve">Artikel 5</w:t>
      </w:r>
    </w:p>
    <w:p>
      <w:pPr>
        <w:textAlignment w:val="baseline"/>
        <w:ind w:right="72" w:left="0" w:firstLine="0"/>
        <w:spacing w:before="225" w:after="0" w:line="233" w:lineRule="exact"/>
        <w:jc w:val="left"/>
        <w:rPr>
          <w:color w:val="#151C23"/>
          <w:sz w:val="19"/>
          <w:lang w:val="nl-NL"/>
          <w:spacing w:val="5"/>
          <w:w w:val="100"/>
          <w:strike w:val="false"/>
          <w:vertAlign w:val="baseline"/>
          <w:rFonts w:ascii="Arial" w:hAnsi="Arial" w:eastAsia="Arial"/>
        </w:rPr>
      </w:pPr>
      <w:r>
        <w:rPr>
          <w:color w:val="#151C23"/>
          <w:sz w:val="19"/>
          <w:lang w:val="nl-NL"/>
          <w:spacing w:val="5"/>
          <w:w w:val="100"/>
          <w:strike w:val="false"/>
          <w:vertAlign w:val="baseline"/>
          <w:rFonts w:ascii="Arial" w:hAnsi="Arial" w:eastAsia="Arial"/>
        </w:rPr>
        <w:t xml:space="preserve">In de onderhandelingen tussen het Verbond en het Lisv is geconstateerd dat er kosten gemaakt moeten worden om de vorderingen te innen en kosten gemaakt moeten worden om de vordering te staven. Zowel aan de kant van het Lisv als aan de kant van de verzekeraars zullen inspanningen moeten worden verricht die kosten met zich mee brengen. Het in rekening brengen van deze kosten kan een knelpunt vormen in een snelle en praktische uitvoering van het convenant. Mede gelet op het uitgangspunt van dit convenant is besloten dat partijen elkaar geen kosten in rekening brengen. Alleen bij toepassing van de afkoopregeling (artikel 8) wordt er een forfaitair percentage kosten berekend. Dit percentage is een onderdeel van de afkoopformule.</w:t>
      </w:r>
    </w:p>
    <w:p>
      <w:pPr>
        <w:textAlignment w:val="baseline"/>
        <w:ind w:right="288" w:left="0" w:firstLine="0"/>
        <w:spacing w:before="241" w:after="0" w:line="233" w:lineRule="exact"/>
        <w:jc w:val="left"/>
        <w:rPr>
          <w:color w:val="#151C23"/>
          <w:sz w:val="19"/>
          <w:lang w:val="nl-NL"/>
          <w:spacing w:val="5"/>
          <w:w w:val="100"/>
          <w:strike w:val="false"/>
          <w:vertAlign w:val="baseline"/>
          <w:rFonts w:ascii="Arial" w:hAnsi="Arial" w:eastAsia="Arial"/>
        </w:rPr>
      </w:pPr>
      <w:r>
        <w:rPr>
          <w:color w:val="#151C23"/>
          <w:sz w:val="19"/>
          <w:lang w:val="nl-NL"/>
          <w:spacing w:val="5"/>
          <w:w w:val="100"/>
          <w:strike w:val="false"/>
          <w:vertAlign w:val="baseline"/>
          <w:rFonts w:ascii="Arial" w:hAnsi="Arial" w:eastAsia="Arial"/>
        </w:rPr>
        <w:t xml:space="preserve">N.B.: Bovenstaande betekent niet dat het Lisv afstand doet van elk recht op vergoeding van buitengerechtelijke kosten. Indien partijen binnen het kader van het convenant niet tot overeenstemming komen en alsnog de rechter wordt geadieerd, dan behoudt het Lisv zich het recht voor de daadwerkelijk gemaakte kosten in haar vordering te betrekken.</w:t>
      </w:r>
    </w:p>
    <w:p>
      <w:pPr>
        <w:textAlignment w:val="baseline"/>
        <w:ind w:right="0" w:left="0" w:firstLine="0"/>
        <w:spacing w:before="465" w:after="0" w:line="233" w:lineRule="exact"/>
        <w:jc w:val="left"/>
        <w:rPr>
          <w:color w:val="#151C23"/>
          <w:sz w:val="19"/>
          <w:lang w:val="nl-NL"/>
          <w:spacing w:val="2"/>
          <w:w w:val="100"/>
          <w:strike w:val="false"/>
          <w:vertAlign w:val="baseline"/>
          <w:rFonts w:ascii="Arial" w:hAnsi="Arial" w:eastAsia="Arial"/>
        </w:rPr>
      </w:pPr>
      <w:r>
        <w:rPr>
          <w:color w:val="#151C23"/>
          <w:sz w:val="19"/>
          <w:lang w:val="nl-NL"/>
          <w:spacing w:val="2"/>
          <w:w w:val="100"/>
          <w:strike w:val="false"/>
          <w:vertAlign w:val="baseline"/>
          <w:rFonts w:ascii="Arial" w:hAnsi="Arial" w:eastAsia="Arial"/>
        </w:rPr>
        <w:t xml:space="preserve">Artikel 6</w:t>
      </w:r>
    </w:p>
    <w:p>
      <w:pPr>
        <w:textAlignment w:val="baseline"/>
        <w:ind w:right="72" w:left="0" w:firstLine="0"/>
        <w:spacing w:before="230" w:after="0" w:line="233" w:lineRule="exact"/>
        <w:jc w:val="left"/>
        <w:rPr>
          <w:color w:val="#151C23"/>
          <w:sz w:val="19"/>
          <w:lang w:val="nl-NL"/>
          <w:spacing w:val="0"/>
          <w:w w:val="100"/>
          <w:strike w:val="false"/>
          <w:vertAlign w:val="baseline"/>
          <w:rFonts w:ascii="Arial" w:hAnsi="Arial" w:eastAsia="Arial"/>
        </w:rPr>
      </w:pPr>
      <w:r>
        <w:rPr>
          <w:color w:val="#151C23"/>
          <w:sz w:val="19"/>
          <w:lang w:val="nl-NL"/>
          <w:spacing w:val="0"/>
          <w:w w:val="100"/>
          <w:strike w:val="false"/>
          <w:vertAlign w:val="baseline"/>
          <w:rFonts w:ascii="Arial" w:hAnsi="Arial" w:eastAsia="Arial"/>
        </w:rPr>
        <w:t xml:space="preserve">Met het accorderen van een forfaitaire aftrek op de verhaalsvordering als praktische oplossing voor de geschillen tussen verzekeraars en het Lisv, ligt het in de rede om de verhaalsvorderingen binnen een redelijke termijn af te wikkelen. De verzekeraar zal binnen 4 weken nadat de vordering bij hem is ingediend het volgens het convenant verschuldigde bedrag voldoen. De datum van de brief, waarbij de vordering is ingediend is bepalend voor de gestelde termijn.</w:t>
      </w:r>
    </w:p>
    <w:p>
      <w:pPr>
        <w:textAlignment w:val="baseline"/>
        <w:ind w:right="720" w:left="0" w:firstLine="0"/>
        <w:spacing w:before="237" w:after="0" w:line="233" w:lineRule="exact"/>
        <w:jc w:val="left"/>
        <w:rPr>
          <w:color w:val="#151C23"/>
          <w:sz w:val="19"/>
          <w:lang w:val="nl-NL"/>
          <w:spacing w:val="0"/>
          <w:w w:val="100"/>
          <w:strike w:val="false"/>
          <w:vertAlign w:val="baseline"/>
          <w:rFonts w:ascii="Arial" w:hAnsi="Arial" w:eastAsia="Arial"/>
        </w:rPr>
      </w:pPr>
      <w:r>
        <w:rPr>
          <w:color w:val="#151C23"/>
          <w:sz w:val="19"/>
          <w:lang w:val="nl-NL"/>
          <w:spacing w:val="0"/>
          <w:w w:val="100"/>
          <w:strike w:val="false"/>
          <w:vertAlign w:val="baseline"/>
          <w:rFonts w:ascii="Arial" w:hAnsi="Arial" w:eastAsia="Arial"/>
        </w:rPr>
        <w:t xml:space="preserve">Als de verzekeraar de afhandeling van de verhaalsvordering aan een derde heeft opgedragen (bijvoorbeeld een schadeafwikkelingsbureau), dan zorgt betreffende verzekeraar ervoor dat de opdrachtnemer juist en volledig is geïnformeerd over de afspraken in dit convenant, waaronder begrepen een correcte en loyale wijze van uitvoering ervan.</w:t>
      </w:r>
    </w:p>
    <w:p>
      <w:pPr>
        <w:textAlignment w:val="baseline"/>
        <w:ind w:right="0" w:left="0" w:firstLine="0"/>
        <w:spacing w:before="463" w:after="0" w:line="233" w:lineRule="exact"/>
        <w:jc w:val="left"/>
        <w:rPr>
          <w:color w:val="#151C23"/>
          <w:sz w:val="19"/>
          <w:lang w:val="nl-NL"/>
          <w:spacing w:val="2"/>
          <w:w w:val="100"/>
          <w:strike w:val="false"/>
          <w:vertAlign w:val="baseline"/>
          <w:rFonts w:ascii="Arial" w:hAnsi="Arial" w:eastAsia="Arial"/>
        </w:rPr>
      </w:pPr>
      <w:r>
        <w:rPr>
          <w:color w:val="#151C23"/>
          <w:sz w:val="19"/>
          <w:lang w:val="nl-NL"/>
          <w:spacing w:val="2"/>
          <w:w w:val="100"/>
          <w:strike w:val="false"/>
          <w:vertAlign w:val="baseline"/>
          <w:rFonts w:ascii="Arial" w:hAnsi="Arial" w:eastAsia="Arial"/>
        </w:rPr>
        <w:t xml:space="preserve">Artikel 7</w:t>
      </w:r>
    </w:p>
    <w:p>
      <w:pPr>
        <w:textAlignment w:val="baseline"/>
        <w:ind w:right="72" w:left="0" w:firstLine="0"/>
        <w:spacing w:before="208" w:after="0" w:line="233" w:lineRule="exact"/>
        <w:jc w:val="left"/>
        <w:rPr>
          <w:color w:val="#151C23"/>
          <w:sz w:val="19"/>
          <w:lang w:val="nl-NL"/>
          <w:spacing w:val="4"/>
          <w:w w:val="100"/>
          <w:strike w:val="false"/>
          <w:vertAlign w:val="baseline"/>
          <w:rFonts w:ascii="Arial" w:hAnsi="Arial" w:eastAsia="Arial"/>
        </w:rPr>
      </w:pPr>
      <w:r>
        <w:rPr>
          <w:color w:val="#151C23"/>
          <w:sz w:val="19"/>
          <w:lang w:val="nl-NL"/>
          <w:spacing w:val="4"/>
          <w:w w:val="100"/>
          <w:strike w:val="false"/>
          <w:vertAlign w:val="baseline"/>
          <w:rFonts w:ascii="Arial" w:hAnsi="Arial" w:eastAsia="Arial"/>
        </w:rPr>
        <w:t xml:space="preserve">Doorgaans zal de uvi de verhaalsvordering aan de aansprakelijkheidsverzekeraar kenbaar maken in een stadium dat de aansprakelijkheidsverzekeraar reeds bezig is met de claim beoordeling van de gelaedeerde zelf en in dit verband reeds gericht informatie heeft verzameld welke nodig is voor de afwikkeling van de letselschade van gelaedeerde. Vermeden moet worden dat de aansprakelijkheidsverzekeraars de uvi's vragen om informatie ter onderbouwing van de verhaalsvorderingen, waarover zij reeds uit hoofde van de behandeling en afwikkeling van de letselschade van gelaedeerde de beschikking hebben. Met name moet worden gedacht aan gegevens in het kader van de beoordeling van de aansprakelijkheidsvraag (schuldvraag) en aan gegevens met betrekking tot het letsel dat gelaedeerde bij de gebeurtenis heeft opgelopen en de daarmee verbandhoudende arbeidsongeschiktheid (causaliteitsvraag). Met betrekking tot de causaliteitsvraag kan alleen een informatieverzoek worden gedaan als de medische gegevens ontoereikend zijn dan wel aanleiding geven om de causaliteitsvraag nader te toetsen. Het informatieverzoek van de verzekeraar is alleen mogelijk via tussenkomst van zijn medisch adviseur, waarbij gericht naar aanvullende medische en/of arbeidskundige informatie wordt gevraagd. De bepalingen in de NNP Richtlijnen ten aanzien van het medische traject (zie bijlage) worden hierbij in acht genomen.</w:t>
      </w:r>
    </w:p>
    <w:p>
      <w:pPr>
        <w:textAlignment w:val="baseline"/>
        <w:ind w:right="0" w:left="0" w:firstLine="0"/>
        <w:spacing w:before="237" w:after="0" w:line="233" w:lineRule="exact"/>
        <w:jc w:val="left"/>
        <w:rPr>
          <w:color w:val="#151C23"/>
          <w:sz w:val="19"/>
          <w:lang w:val="nl-NL"/>
          <w:spacing w:val="0"/>
          <w:w w:val="100"/>
          <w:strike w:val="false"/>
          <w:vertAlign w:val="baseline"/>
          <w:rFonts w:ascii="Arial" w:hAnsi="Arial" w:eastAsia="Arial"/>
        </w:rPr>
      </w:pPr>
      <w:r>
        <w:rPr>
          <w:color w:val="#151C23"/>
          <w:sz w:val="19"/>
          <w:lang w:val="nl-NL"/>
          <w:spacing w:val="0"/>
          <w:w w:val="100"/>
          <w:strike w:val="false"/>
          <w:vertAlign w:val="baseline"/>
          <w:rFonts w:ascii="Arial" w:hAnsi="Arial" w:eastAsia="Arial"/>
        </w:rPr>
        <w:t xml:space="preserve">Om tot een efficiënte vorm van aanleveren van gegevens te komen, zal bij inwerkingtreding van het convenant verhaalsrecht 2001 een pilot van start gaan. Binnen deze pilot zal worden nagegaan in hoeverre er tot een efficiënte gegevensuitwisseling tussen uvi's en verzekeraars kan worden gekomen.</w:t>
      </w:r>
    </w:p>
    <w:p>
      <w:pPr>
        <w:sectPr>
          <w:pgSz w:w="11904" w:h="17021" w:orient="portrait"/>
          <w:type w:val="nextPage"/>
          <w:textDirection w:val="lrTb"/>
          <w:pgMar w:bottom="1029" w:top="600" w:right="1396" w:left="1348" w:header="720" w:footer="720"/>
          <w:titlePg w:val="false"/>
        </w:sectPr>
      </w:pPr>
    </w:p>
    <w:p>
      <w:pPr>
        <w:textAlignment w:val="baseline"/>
        <w:ind w:right="0" w:left="1080" w:firstLine="0"/>
        <w:spacing w:before="12" w:after="0" w:line="235"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Artikel 8</w:t>
      </w:r>
    </w:p>
    <w:p>
      <w:pPr>
        <w:textAlignment w:val="baseline"/>
        <w:ind w:right="0" w:left="1080" w:firstLine="0"/>
        <w:spacing w:before="213" w:after="0" w:line="235"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Voor dossiers, waarbij de arbeidsongeschiktheid van de uitkeringsgerechtigde een langdurig karakter heeft en waarbij de verwachting is, dat de mate van arbeidsongeschiktheid niet meer verandert, kunnen de deelnemers aan het convenant gezamenlijk besluiten tot de afkoopregeling in plaats van jaarlijks afhandelen. De hoofdregel is dat na het verstrijken van een periode van 6 jaar vanaf de datum van de arbeidsongeschiktheid veroorzakende gebeurtenis, de verhaalsvordering zal worden afgekocht. Hierop is slechts een tweetal uitzonderingen mogelijk, te weten:</w:t>
      </w:r>
    </w:p>
    <w:p>
      <w:pPr>
        <w:textAlignment w:val="baseline"/>
        <w:ind w:right="0" w:left="1440" w:firstLine="-360"/>
        <w:spacing w:before="39" w:after="0" w:line="235" w:lineRule="exact"/>
        <w:jc w:val="left"/>
        <w:tabs>
          <w:tab w:val="clear" w:pos="360"/>
          <w:tab w:val="decimal" w:pos="1440"/>
        </w:tabs>
        <w:numPr>
          <w:ilvl w:val="0"/>
          <w:numId w:val="16"/>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uvi en </w:t>
      </w:r>
      <w:r>
        <w:rPr>
          <w:color w:val="#1E252A"/>
          <w:sz w:val="19"/>
          <w:lang w:val="nl-NL"/>
          <w:spacing w:val="4"/>
          <w:w w:val="100"/>
          <w:strike w:val="false"/>
          <w:vertAlign w:val="baseline"/>
          <w:rFonts w:ascii="Arial" w:hAnsi="Arial" w:eastAsia="Arial"/>
        </w:rPr>
        <w:t xml:space="preserve">de </w:t>
      </w:r>
      <w:r>
        <w:rPr>
          <w:color w:val="#1E252A"/>
          <w:sz w:val="19"/>
          <w:lang w:val="nl-NL"/>
          <w:spacing w:val="4"/>
          <w:w w:val="100"/>
          <w:strike w:val="false"/>
          <w:vertAlign w:val="baseline"/>
          <w:rFonts w:ascii="Arial" w:hAnsi="Arial" w:eastAsia="Arial"/>
        </w:rPr>
        <w:t xml:space="preserve">verzekeraar komen overeen om de verhaalsvordering eerder dan 6 jaar af te kopen.</w:t>
      </w:r>
    </w:p>
    <w:p>
      <w:pPr>
        <w:textAlignment w:val="baseline"/>
        <w:ind w:right="504" w:left="1440" w:firstLine="-360"/>
        <w:spacing w:before="42" w:after="0" w:line="235" w:lineRule="exact"/>
        <w:jc w:val="left"/>
        <w:tabs>
          <w:tab w:val="clear" w:pos="360"/>
          <w:tab w:val="decimal" w:pos="1440"/>
        </w:tabs>
        <w:numPr>
          <w:ilvl w:val="0"/>
          <w:numId w:val="16"/>
        </w:numPr>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Afkoop van de verhaalsvordering is na 6 jaar nog niet aan de orde, omdat er in het betreffende dossier sprake is van lopende reïntegratie-activiteiten.</w:t>
      </w:r>
    </w:p>
    <w:p>
      <w:pPr>
        <w:textAlignment w:val="baseline"/>
        <w:ind w:right="0" w:left="1080" w:firstLine="0"/>
        <w:spacing w:before="232" w:after="0" w:line="235"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afkoopregeling is in de bijlage van het convenant opgenomen.</w:t>
      </w:r>
    </w:p>
    <w:p>
      <w:pPr>
        <w:textAlignment w:val="baseline"/>
        <w:ind w:right="0" w:left="1080" w:firstLine="0"/>
        <w:spacing w:before="236" w:after="0" w:line="167"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De c-factor wordt voor de duur van het convenant vastgesteld. Het moment van afkoop is bepalend voor de te gebruiken </w:t>
      </w:r>
      <w:r>
        <w:rPr>
          <w:color w:val="#1E252A"/>
          <w:sz w:val="19"/>
          <w:lang w:val="nl-NL"/>
          <w:spacing w:val="0"/>
          <w:w w:val="100"/>
          <w:strike w:val="false"/>
          <w:vertAlign w:val="baseline"/>
          <w:rFonts w:ascii="Arial" w:hAnsi="Arial" w:eastAsia="Arial"/>
        </w:rPr>
        <w:t xml:space="preserve">c</w:t>
      </w:r>
      <w:r>
        <w:rPr>
          <w:color w:val="#1E252A"/>
          <w:sz w:val="19"/>
          <w:lang w:val="nl-NL"/>
          <w:spacing w:val="0"/>
          <w:w w:val="100"/>
          <w:strike w:val="false"/>
          <w:vertAlign w:val="baseline"/>
          <w:rFonts w:ascii="Arial" w:hAnsi="Arial" w:eastAsia="Arial"/>
        </w:rPr>
        <w:t xml:space="preserve">-</w:t>
      </w:r>
      <w:r>
        <w:rPr>
          <w:color w:val="#1E252A"/>
          <w:sz w:val="19"/>
          <w:lang w:val="nl-NL"/>
          <w:spacing w:val="0"/>
          <w:w w:val="100"/>
          <w:strike w:val="false"/>
          <w:vertAlign w:val="baseline"/>
          <w:rFonts w:ascii="Arial" w:hAnsi="Arial" w:eastAsia="Arial"/>
        </w:rPr>
        <w:t xml:space="preserve">factor. </w:t>
      </w:r>
      <w:r>
        <w:rPr>
          <w:color w:val="#1E252A"/>
          <w:sz w:val="19"/>
          <w:lang w:val="nl-NL"/>
          <w:spacing w:val="0"/>
          <w:w w:val="100"/>
          <w:strike w:val="false"/>
          <w:vertAlign w:val="baseline"/>
          <w:rFonts w:ascii="Arial" w:hAnsi="Arial" w:eastAsia="Arial"/>
        </w:rPr>
        <w:t xml:space="preserve">Verhaalsvorderingen die onder het (oude) convenant verhaalsrecht WAO d.d. 27 november 1998 zijn ontstaan en die tijdens dit convenant worden afgekocht, gebruiken de voor dit convenant vastgestelde c-faktor. Wordt de verhaalsvordering in 2004 afgekocht, dan moet de op</w:t>
      </w:r>
    </w:p>
    <w:p>
      <w:pPr>
        <w:textAlignment w:val="baseline"/>
        <w:ind w:right="0" w:left="0" w:firstLine="0"/>
        <w:spacing w:before="0" w:after="0" w:line="803" w:lineRule="exact"/>
        <w:jc w:val="left"/>
        <w:tabs>
          <w:tab w:val="left" w:leader="none" w:pos="1008"/>
        </w:tabs>
        <w:rPr>
          <w:color w:val="#1E252A"/>
          <w:sz w:val="140"/>
          <w:lang w:val="nl-NL"/>
          <w:spacing w:val="5"/>
          <w:w w:val="95"/>
          <w:strike w:val="false"/>
          <w:vertAlign w:val="baseline"/>
          <w:rFonts w:ascii="Arial" w:hAnsi="Arial" w:eastAsia="Arial"/>
        </w:rPr>
      </w:pPr>
      <w:r>
        <w:rPr>
          <w:color w:val="#1E252A"/>
          <w:sz w:val="140"/>
          <w:lang w:val="nl-NL"/>
          <w:spacing w:val="5"/>
          <w:w w:val="95"/>
          <w:strike w:val="false"/>
          <w:vertAlign w:val="baseline"/>
          <w:rFonts w:ascii="Arial" w:hAnsi="Arial" w:eastAsia="Arial"/>
        </w:rPr>
        <w:t xml:space="preserve">•	</w:t>
      </w:r>
      <w:r>
        <w:rPr>
          <w:color w:val="#1E252A"/>
          <w:sz w:val="19"/>
          <w:lang w:val="nl-NL"/>
          <w:spacing w:val="5"/>
          <w:w w:val="100"/>
          <w:strike w:val="false"/>
          <w:vertAlign w:val="baseline"/>
          <w:rFonts w:ascii="Arial" w:hAnsi="Arial" w:eastAsia="Arial"/>
        </w:rPr>
        <w:t xml:space="preserve">dat moment geldende c-factor worden toegepast.</w:t>
      </w:r>
    </w:p>
    <w:p>
      <w:pPr>
        <w:textAlignment w:val="baseline"/>
        <w:ind w:right="0" w:left="1080" w:firstLine="0"/>
        <w:spacing w:before="170" w:after="0" w:line="235"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Artikelen 9 en </w:t>
      </w:r>
      <w:r>
        <w:rPr>
          <w:color w:val="#1E252A"/>
          <w:sz w:val="19"/>
          <w:lang w:val="nl-NL"/>
          <w:spacing w:val="4"/>
          <w:w w:val="100"/>
          <w:strike w:val="false"/>
          <w:vertAlign w:val="baseline"/>
          <w:rFonts w:ascii="Arial" w:hAnsi="Arial" w:eastAsia="Arial"/>
        </w:rPr>
        <w:t xml:space="preserve">10</w:t>
      </w:r>
    </w:p>
    <w:p>
      <w:pPr>
        <w:textAlignment w:val="baseline"/>
        <w:ind w:right="216" w:left="1080" w:firstLine="0"/>
        <w:spacing w:before="213" w:after="0" w:line="235"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Deelnemers </w:t>
      </w:r>
      <w:r>
        <w:rPr>
          <w:color w:val="#1E252A"/>
          <w:sz w:val="19"/>
          <w:lang w:val="nl-NL"/>
          <w:spacing w:val="4"/>
          <w:w w:val="100"/>
          <w:strike w:val="false"/>
          <w:vertAlign w:val="baseline"/>
          <w:rFonts w:ascii="Arial" w:hAnsi="Arial" w:eastAsia="Arial"/>
        </w:rPr>
        <w:t xml:space="preserve">aan </w:t>
      </w:r>
      <w:r>
        <w:rPr>
          <w:color w:val="#1E252A"/>
          <w:sz w:val="19"/>
          <w:lang w:val="nl-NL"/>
          <w:spacing w:val="4"/>
          <w:w w:val="100"/>
          <w:strike w:val="false"/>
          <w:vertAlign w:val="baseline"/>
          <w:rFonts w:ascii="Arial" w:hAnsi="Arial" w:eastAsia="Arial"/>
        </w:rPr>
        <w:t xml:space="preserve">onderhavig convernant conformeren zich aan een correcte en loyale uitvoering van het convenant. Indien er bij de uitvoering van het convenant zich een geschil tussen de uvi en de verzekeraar voordoet, zal getracht moeten worden om door middel van een bespreekregeling tot een oplossing te komen. In die gevallen dat een bespreekregeling niet tot oplossing van het geschil heeft geleid, is er de mogelijkheid om het geschil aan de geschillencommissie voor te leggen. Hiertoe moeten de uvi en de verzekeraar ten behoeve van de geschillencommissie het geschil gezamenlijk schriftelijk definiëren.</w:t>
      </w:r>
    </w:p>
    <w:p>
      <w:pPr>
        <w:textAlignment w:val="baseline"/>
        <w:ind w:right="72" w:left="1080" w:firstLine="0"/>
        <w:spacing w:before="219" w:after="0" w:line="197"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De geschillencommissie wordt gevormd door 3 leden: één lid te benoemen door het Verbond, één lid te benoemen door het Lisv en één lid te benoemen door voornoemde leden gezamenlijk. Het is </w:t>
      </w:r>
      <w:r>
        <w:rPr>
          <w:color w:val="#1E252A"/>
          <w:sz w:val="19"/>
          <w:lang w:val="nl-NL"/>
          <w:spacing w:val="0"/>
          <w:w w:val="100"/>
          <w:strike w:val="false"/>
          <w:vertAlign w:val="baseline"/>
          <w:rFonts w:ascii="Arial" w:hAnsi="Arial" w:eastAsia="Arial"/>
        </w:rPr>
        <w:t xml:space="preserve">in </w:t>
      </w:r>
      <w:r>
        <w:rPr>
          <w:color w:val="#1E252A"/>
          <w:sz w:val="19"/>
          <w:lang w:val="nl-NL"/>
          <w:spacing w:val="0"/>
          <w:w w:val="100"/>
          <w:strike w:val="false"/>
          <w:vertAlign w:val="baseline"/>
          <w:rFonts w:ascii="Arial" w:hAnsi="Arial" w:eastAsia="Arial"/>
        </w:rPr>
        <w:t xml:space="preserve">het belang van een vlotte afwikkeling van de verhaalsdossiers dat eventuele geschillen die voortvloeien uit dit convenant zo snel mogelijk worden beslecht. Er zal derhalve zowel van partijen die het geschil voorleggen als van de geschillencommissie een pragmatische en oplossingsgerichte instelling worden verwacht. De initiëringskosten van deze commissie zullen door het Verbond en het Lisv ieder voor de helft worden </w:t>
      </w:r>
      <w:r>
        <w:rPr>
          <w:color w:val="#1E252A"/>
          <w:sz w:val="19"/>
          <w:lang w:val="nl-NL"/>
          <w:spacing w:val="0"/>
          <w:w w:val="100"/>
          <w:strike w:val="false"/>
          <w:vertAlign w:val="baseline"/>
          <w:rFonts w:ascii="Arial" w:hAnsi="Arial" w:eastAsia="Arial"/>
        </w:rPr>
        <w:t xml:space="preserve">gedragen. In het reg</w:t>
      </w:r>
      <w:r>
        <w:rPr>
          <w:color w:val="#1E252A"/>
          <w:sz w:val="17"/>
          <w:lang w:val="nl-NL"/>
          <w:spacing w:val="0"/>
          <w:w w:val="100"/>
          <w:strike w:val="false"/>
          <w:vertAlign w:val="baseline"/>
          <w:rFonts w:ascii="Bookman Old Style" w:hAnsi="Bookman Old Style" w:eastAsia="Bookman Old Style"/>
        </w:rPr>
        <w:t xml:space="preserve">l</w:t>
      </w:r>
      <w:r>
        <w:rPr>
          <w:color w:val="#1E252A"/>
          <w:sz w:val="19"/>
          <w:lang w:val="nl-NL"/>
          <w:spacing w:val="0"/>
          <w:w w:val="100"/>
          <w:strike w:val="false"/>
          <w:vertAlign w:val="baseline"/>
          <w:rFonts w:ascii="Arial" w:hAnsi="Arial" w:eastAsia="Arial"/>
        </w:rPr>
        <w:t xml:space="preserve">ement van de geschillencommissie zal een nadere invulling van de</w:t>
      </w:r>
    </w:p>
    <w:p>
      <w:pPr>
        <w:textAlignment w:val="baseline"/>
        <w:ind w:right="0" w:left="0" w:firstLine="0"/>
        <w:spacing w:before="0" w:after="0" w:line="776" w:lineRule="exact"/>
        <w:jc w:val="left"/>
        <w:tabs>
          <w:tab w:val="left" w:leader="none" w:pos="1008"/>
        </w:tabs>
        <w:rPr>
          <w:color w:val="#1E252A"/>
          <w:sz w:val="140"/>
          <w:lang w:val="nl-NL"/>
          <w:spacing w:val="5"/>
          <w:w w:val="95"/>
          <w:strike w:val="false"/>
          <w:vertAlign w:val="baseline"/>
          <w:rFonts w:ascii="Arial" w:hAnsi="Arial" w:eastAsia="Arial"/>
        </w:rPr>
      </w:pPr>
      <w:r>
        <w:rPr>
          <w:color w:val="#1E252A"/>
          <w:sz w:val="140"/>
          <w:lang w:val="nl-NL"/>
          <w:spacing w:val="5"/>
          <w:w w:val="95"/>
          <w:strike w:val="false"/>
          <w:vertAlign w:val="baseline"/>
          <w:rFonts w:ascii="Arial" w:hAnsi="Arial" w:eastAsia="Arial"/>
        </w:rPr>
        <w:t xml:space="preserve">•	</w:t>
      </w:r>
      <w:r>
        <w:rPr>
          <w:color w:val="#1E252A"/>
          <w:sz w:val="19"/>
          <w:lang w:val="nl-NL"/>
          <w:spacing w:val="5"/>
          <w:w w:val="100"/>
          <w:strike w:val="false"/>
          <w:vertAlign w:val="baseline"/>
          <w:rFonts w:ascii="Arial" w:hAnsi="Arial" w:eastAsia="Arial"/>
        </w:rPr>
        <w:t xml:space="preserve">procedure en de kosten worden gegeven.</w:t>
      </w:r>
    </w:p>
    <w:p>
      <w:pPr>
        <w:textAlignment w:val="baseline"/>
        <w:ind w:right="0" w:left="1080" w:firstLine="0"/>
        <w:spacing w:before="0" w:after="0" w:line="198"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geschillencommissie is bevoegd kennis te nemen van geschillen die betrekking hebben </w:t>
      </w:r>
      <w:r>
        <w:rPr>
          <w:color w:val="#1E252A"/>
          <w:sz w:val="19"/>
          <w:lang w:val="nl-NL"/>
          <w:spacing w:val="4"/>
          <w:w w:val="100"/>
          <w:strike w:val="false"/>
          <w:vertAlign w:val="baseline"/>
          <w:rFonts w:ascii="Arial" w:hAnsi="Arial" w:eastAsia="Arial"/>
        </w:rPr>
        <w:t xml:space="preserve">op:.</w:t>
      </w:r>
    </w:p>
    <w:p>
      <w:pPr>
        <w:textAlignment w:val="baseline"/>
        <w:ind w:right="0" w:left="1440" w:firstLine="-360"/>
        <w:spacing w:before="10" w:after="0" w:line="235" w:lineRule="exact"/>
        <w:jc w:val="left"/>
        <w:tabs>
          <w:tab w:val="clear" w:pos="360"/>
          <w:tab w:val="decimal" w:pos="1440"/>
        </w:tabs>
        <w:numPr>
          <w:ilvl w:val="0"/>
          <w:numId w:val="17"/>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wijze waarop het convenant wordt uitgevoerd.</w:t>
      </w:r>
    </w:p>
    <w:p>
      <w:pPr>
        <w:textAlignment w:val="baseline"/>
        <w:ind w:right="0" w:left="1440" w:firstLine="-360"/>
        <w:spacing w:before="5" w:after="0" w:line="242" w:lineRule="exact"/>
        <w:jc w:val="left"/>
        <w:tabs>
          <w:tab w:val="clear" w:pos="360"/>
          <w:tab w:val="decimal" w:pos="1440"/>
        </w:tabs>
        <w:numPr>
          <w:ilvl w:val="0"/>
          <w:numId w:val="17"/>
        </w:numPr>
        <w:rPr>
          <w:color w:val="#1E252A"/>
          <w:sz w:val="19"/>
          <w:lang w:val="nl-NL"/>
          <w:spacing w:val="5"/>
          <w:w w:val="100"/>
          <w:strike w:val="false"/>
          <w:vertAlign w:val="baseline"/>
          <w:rFonts w:ascii="Arial" w:hAnsi="Arial" w:eastAsia="Arial"/>
        </w:rPr>
      </w:pPr>
      <w:r>
        <w:rPr>
          <w:color w:val="#1E252A"/>
          <w:sz w:val="19"/>
          <w:lang w:val="nl-NL"/>
          <w:spacing w:val="5"/>
          <w:w w:val="100"/>
          <w:strike w:val="false"/>
          <w:vertAlign w:val="baseline"/>
          <w:rFonts w:ascii="Arial" w:hAnsi="Arial" w:eastAsia="Arial"/>
        </w:rPr>
        <w:t xml:space="preserve">De nakoming van hetgeen in dit convenant is geregeld.</w:t>
      </w:r>
    </w:p>
    <w:p>
      <w:pPr>
        <w:textAlignment w:val="baseline"/>
        <w:ind w:right="0" w:left="1440" w:firstLine="-360"/>
        <w:spacing w:before="3" w:after="0" w:line="229" w:lineRule="exact"/>
        <w:jc w:val="left"/>
        <w:tabs>
          <w:tab w:val="clear" w:pos="360"/>
          <w:tab w:val="decimal" w:pos="1440"/>
        </w:tabs>
        <w:numPr>
          <w:ilvl w:val="0"/>
          <w:numId w:val="17"/>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uitleg van het convenant.</w:t>
      </w:r>
    </w:p>
    <w:p>
      <w:pPr>
        <w:textAlignment w:val="baseline"/>
        <w:ind w:right="72" w:left="1080" w:firstLine="0"/>
        <w:spacing w:before="0" w:after="0" w:line="232"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Daarnaast is de </w:t>
      </w:r>
      <w:r>
        <w:rPr>
          <w:color w:val="#1E252A"/>
          <w:sz w:val="19"/>
          <w:lang w:val="nl-NL"/>
          <w:spacing w:val="0"/>
          <w:w w:val="100"/>
          <w:strike w:val="false"/>
          <w:vertAlign w:val="baseline"/>
          <w:rFonts w:ascii="Arial" w:hAnsi="Arial" w:eastAsia="Arial"/>
        </w:rPr>
        <w:t xml:space="preserve">geschillencommissie bevoegd </w:t>
      </w:r>
      <w:r>
        <w:rPr>
          <w:color w:val="#1E252A"/>
          <w:sz w:val="19"/>
          <w:lang w:val="nl-NL"/>
          <w:spacing w:val="0"/>
          <w:w w:val="100"/>
          <w:strike w:val="false"/>
          <w:vertAlign w:val="baseline"/>
          <w:rFonts w:ascii="Arial" w:hAnsi="Arial" w:eastAsia="Arial"/>
        </w:rPr>
        <w:t xml:space="preserve">kennis te nemen van geschillen die voortvloeien </w:t>
      </w:r>
      <w:r>
        <w:rPr>
          <w:color w:val="#1E252A"/>
          <w:sz w:val="19"/>
          <w:lang w:val="nl-NL"/>
          <w:spacing w:val="0"/>
          <w:w w:val="100"/>
          <w:strike w:val="false"/>
          <w:vertAlign w:val="baseline"/>
          <w:rFonts w:ascii="Arial" w:hAnsi="Arial" w:eastAsia="Arial"/>
        </w:rPr>
        <w:t xml:space="preserve">uit </w:t>
      </w:r>
      <w:r>
        <w:rPr>
          <w:color w:val="#1E252A"/>
          <w:sz w:val="19"/>
          <w:lang w:val="nl-NL"/>
          <w:spacing w:val="0"/>
          <w:w w:val="100"/>
          <w:strike w:val="false"/>
          <w:vertAlign w:val="baseline"/>
          <w:rFonts w:ascii="Arial" w:hAnsi="Arial" w:eastAsia="Arial"/>
        </w:rPr>
        <w:t xml:space="preserve">het convenant verhaalsrecht WAO d.d. 27 november 1998, voorzover deze betrekking hebben op:</w:t>
      </w:r>
    </w:p>
    <w:p>
      <w:pPr>
        <w:textAlignment w:val="baseline"/>
        <w:ind w:right="0" w:left="1440" w:firstLine="-360"/>
        <w:spacing w:before="5" w:after="0" w:line="238" w:lineRule="exact"/>
        <w:jc w:val="left"/>
        <w:tabs>
          <w:tab w:val="clear" w:pos="360"/>
          <w:tab w:val="decimal" w:pos="1440"/>
        </w:tabs>
        <w:numPr>
          <w:ilvl w:val="0"/>
          <w:numId w:val="17"/>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wijze waarop het convenant verhaalsrecht WAO wordt uitgevoerd.</w:t>
      </w:r>
    </w:p>
    <w:p>
      <w:pPr>
        <w:textAlignment w:val="baseline"/>
        <w:ind w:right="0" w:left="1440" w:firstLine="-360"/>
        <w:spacing w:before="10" w:after="0" w:line="235" w:lineRule="exact"/>
        <w:jc w:val="left"/>
        <w:tabs>
          <w:tab w:val="clear" w:pos="360"/>
          <w:tab w:val="decimal" w:pos="1440"/>
        </w:tabs>
        <w:numPr>
          <w:ilvl w:val="0"/>
          <w:numId w:val="17"/>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nakoming </w:t>
      </w:r>
      <w:r>
        <w:rPr>
          <w:color w:val="#1E252A"/>
          <w:sz w:val="19"/>
          <w:lang w:val="nl-NL"/>
          <w:spacing w:val="4"/>
          <w:w w:val="100"/>
          <w:strike w:val="false"/>
          <w:vertAlign w:val="baseline"/>
          <w:rFonts w:ascii="Arial" w:hAnsi="Arial" w:eastAsia="Arial"/>
        </w:rPr>
        <w:t xml:space="preserve">van hetgeen in het convenant </w:t>
      </w:r>
      <w:r>
        <w:rPr>
          <w:color w:val="#1E252A"/>
          <w:sz w:val="19"/>
          <w:lang w:val="nl-NL"/>
          <w:spacing w:val="4"/>
          <w:w w:val="100"/>
          <w:strike w:val="false"/>
          <w:vertAlign w:val="baseline"/>
          <w:rFonts w:ascii="Arial" w:hAnsi="Arial" w:eastAsia="Arial"/>
        </w:rPr>
        <w:t xml:space="preserve">verhaalsrecht WAO is geregeld.</w:t>
      </w:r>
    </w:p>
    <w:p>
      <w:pPr>
        <w:textAlignment w:val="baseline"/>
        <w:ind w:right="0" w:left="1440" w:firstLine="-360"/>
        <w:spacing w:before="4" w:after="0" w:line="235" w:lineRule="exact"/>
        <w:jc w:val="left"/>
        <w:tabs>
          <w:tab w:val="clear" w:pos="360"/>
          <w:tab w:val="decimal" w:pos="1440"/>
        </w:tabs>
        <w:numPr>
          <w:ilvl w:val="0"/>
          <w:numId w:val="17"/>
        </w:numPr>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uitleg van het </w:t>
      </w:r>
      <w:r>
        <w:rPr>
          <w:color w:val="#1E252A"/>
          <w:sz w:val="19"/>
          <w:lang w:val="nl-NL"/>
          <w:spacing w:val="4"/>
          <w:w w:val="100"/>
          <w:strike w:val="false"/>
          <w:vertAlign w:val="baseline"/>
          <w:rFonts w:ascii="Arial" w:hAnsi="Arial" w:eastAsia="Arial"/>
        </w:rPr>
        <w:t xml:space="preserve">convenant verhaalsrecht WAO.</w:t>
      </w:r>
    </w:p>
    <w:p>
      <w:pPr>
        <w:textAlignment w:val="baseline"/>
        <w:ind w:right="0" w:left="1080" w:firstLine="0"/>
        <w:spacing w:before="247" w:after="0" w:line="221" w:lineRule="exact"/>
        <w:jc w:val="left"/>
        <w:rPr>
          <w:color w:val="#1E252A"/>
          <w:sz w:val="19"/>
          <w:lang w:val="nl-NL"/>
          <w:spacing w:val="4"/>
          <w:w w:val="100"/>
          <w:strike w:val="false"/>
          <w:vertAlign w:val="baseline"/>
          <w:rFonts w:ascii="Arial" w:hAnsi="Arial" w:eastAsia="Arial"/>
        </w:rPr>
      </w:pPr>
      <w:r>
        <w:rPr>
          <w:color w:val="#1E252A"/>
          <w:sz w:val="19"/>
          <w:lang w:val="nl-NL"/>
          <w:spacing w:val="4"/>
          <w:w w:val="100"/>
          <w:strike w:val="false"/>
          <w:vertAlign w:val="baseline"/>
          <w:rFonts w:ascii="Arial" w:hAnsi="Arial" w:eastAsia="Arial"/>
        </w:rPr>
        <w:t xml:space="preserve">De uitspraak van de geschillencommissie is voor deelnemers bindend.</w:t>
      </w:r>
    </w:p>
    <w:p>
      <w:pPr>
        <w:textAlignment w:val="baseline"/>
        <w:ind w:right="0" w:left="1080" w:firstLine="0"/>
        <w:spacing w:before="483" w:after="0" w:line="219"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Artikel 11</w:t>
      </w:r>
    </w:p>
    <w:p>
      <w:pPr>
        <w:textAlignment w:val="baseline"/>
        <w:ind w:right="0" w:left="1080" w:firstLine="0"/>
        <w:spacing w:before="235" w:after="0" w:line="235" w:lineRule="exact"/>
        <w:jc w:val="left"/>
        <w:rPr>
          <w:color w:val="#1E252A"/>
          <w:sz w:val="19"/>
          <w:lang w:val="nl-NL"/>
          <w:spacing w:val="0"/>
          <w:w w:val="100"/>
          <w:strike w:val="false"/>
          <w:vertAlign w:val="baseline"/>
          <w:rFonts w:ascii="Arial" w:hAnsi="Arial" w:eastAsia="Arial"/>
        </w:rPr>
      </w:pPr>
      <w:r>
        <w:rPr>
          <w:color w:val="#1E252A"/>
          <w:sz w:val="19"/>
          <w:lang w:val="nl-NL"/>
          <w:spacing w:val="0"/>
          <w:w w:val="100"/>
          <w:strike w:val="false"/>
          <w:vertAlign w:val="baseline"/>
          <w:rFonts w:ascii="Arial" w:hAnsi="Arial" w:eastAsia="Arial"/>
        </w:rPr>
        <w:t xml:space="preserve">Onder omstandigheden als bedoeld in dit artikel worden niet verstaan wijzigingen in de fiscale wetgeving waardoor veranderingen optreden in het zogenaamde bruto-netto kwestie, dat een wezenlijk onderdeel vormt van de forfaitaire korting.</w:t>
      </w:r>
    </w:p>
    <w:p>
      <w:pPr>
        <w:textAlignment w:val="baseline"/>
        <w:ind w:right="0" w:left="1080" w:firstLine="0"/>
        <w:spacing w:before="430" w:after="0" w:line="206" w:lineRule="exact"/>
        <w:jc w:val="left"/>
        <w:tabs>
          <w:tab w:val="left" w:leader="none" w:pos="8856"/>
        </w:tabs>
        <w:rPr>
          <w:i w:val="true"/>
          <w:color w:val="#1E252A"/>
          <w:sz w:val="16"/>
          <w:lang w:val="nl-NL"/>
          <w:spacing w:val="1"/>
          <w:w w:val="100"/>
          <w:strike w:val="false"/>
          <w:vertAlign w:val="baseline"/>
          <w:rFonts w:ascii="Arial" w:hAnsi="Arial" w:eastAsia="Arial"/>
        </w:rPr>
      </w:pPr>
      <w:r>
        <w:rPr>
          <w:i w:val="true"/>
          <w:color w:val="#1E252A"/>
          <w:sz w:val="16"/>
          <w:lang w:val="nl-NL"/>
          <w:spacing w:val="1"/>
          <w:w w:val="100"/>
          <w:strike w:val="false"/>
          <w:vertAlign w:val="baseline"/>
          <w:rFonts w:ascii="Arial" w:hAnsi="Arial" w:eastAsia="Arial"/>
        </w:rPr>
        <w:t xml:space="preserve">Toelichting convenant verhaalsrecht 2001	</w:t>
      </w:r>
      <w:r>
        <w:rPr>
          <w:i w:val="true"/>
          <w:color w:val="#1E252A"/>
          <w:sz w:val="16"/>
          <w:lang w:val="nl-NL"/>
          <w:spacing w:val="1"/>
          <w:w w:val="100"/>
          <w:strike w:val="false"/>
          <w:vertAlign w:val="baseline"/>
          <w:rFonts w:ascii="Arial" w:hAnsi="Arial" w:eastAsia="Arial"/>
        </w:rPr>
        <w:t xml:space="preserve">maart </w:t>
      </w:r>
      <w:r>
        <w:rPr>
          <w:i w:val="true"/>
          <w:color w:val="#1E252A"/>
          <w:sz w:val="16"/>
          <w:lang w:val="nl-NL"/>
          <w:spacing w:val="1"/>
          <w:w w:val="100"/>
          <w:strike w:val="false"/>
          <w:vertAlign w:val="baseline"/>
          <w:rFonts w:ascii="Arial" w:hAnsi="Arial" w:eastAsia="Arial"/>
        </w:rPr>
        <w:t xml:space="preserve">2001</w:t>
      </w:r>
    </w:p>
    <w:p>
      <w:pPr>
        <w:sectPr>
          <w:pgSz w:w="11923" w:h="17064" w:orient="portrait"/>
          <w:type w:val="nextPage"/>
          <w:textDirection w:val="lrTb"/>
          <w:pgMar w:bottom="688" w:top="1600" w:right="1374" w:left="309" w:header="720" w:footer="720"/>
          <w:titlePg w:val="false"/>
        </w:sectPr>
      </w:pPr>
    </w:p>
    <w:p>
      <w:pPr>
        <w:textAlignment w:val="baseline"/>
        <w:ind w:right="0" w:left="144" w:firstLine="0"/>
        <w:spacing w:before="15" w:after="0" w:line="229" w:lineRule="exact"/>
        <w:jc w:val="left"/>
        <w:rPr>
          <w:color w:val="#141B21"/>
          <w:sz w:val="19"/>
          <w:lang w:val="nl-NL"/>
          <w:spacing w:val="4"/>
          <w:w w:val="100"/>
          <w:strike w:val="false"/>
          <w:vertAlign w:val="baseline"/>
          <w:rFonts w:ascii="Tahoma" w:hAnsi="Tahoma" w:eastAsia="Tahoma"/>
        </w:rPr>
      </w:pPr>
      <w:r>
        <w:pict>
          <v:shapetype id="_x0000_t21" coordsize="21600,21600" o:spt="202" path="m,l,21600r21600,l21600,xe">
            <v:stroke joinstyle="miter"/>
            <v:path gradientshapeok="t" o:connecttype="rect"/>
          </v:shapetype>
          <v:shape id="_x0000_s20" type="#_x0000_t21" filled="f" stroked="f" style="position:absolute;width:473pt;height:12pt;z-index:-980;margin-left:62.55pt;margin-top:786.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144" w:firstLine="0"/>
                    <w:spacing w:before="5" w:after="24" w:line="204" w:lineRule="exact"/>
                    <w:jc w:val="left"/>
                    <w:tabs>
                      <w:tab w:val="left" w:leader="none" w:pos="7920"/>
                    </w:tabs>
                    <w:rPr>
                      <w:i w:val="true"/>
                      <w:color w:val="#141B21"/>
                      <w:sz w:val="15"/>
                      <w:lang w:val="nl-NL"/>
                      <w:spacing w:val="1"/>
                      <w:w w:val="100"/>
                      <w:strike w:val="false"/>
                      <w:vertAlign w:val="baseline"/>
                      <w:rFonts w:ascii="Arial" w:hAnsi="Arial" w:eastAsia="Arial"/>
                    </w:rPr>
                  </w:pPr>
                  <w:r>
                    <w:rPr>
                      <w:i w:val="true"/>
                      <w:color w:val="#141B21"/>
                      <w:sz w:val="15"/>
                      <w:lang w:val="nl-NL"/>
                      <w:spacing w:val="1"/>
                      <w:w w:val="100"/>
                      <w:strike w:val="false"/>
                      <w:vertAlign w:val="baseline"/>
                      <w:rFonts w:ascii="Arial" w:hAnsi="Arial" w:eastAsia="Arial"/>
                    </w:rPr>
                    <w:t xml:space="preserve">Toelichting convenant verhaalsrecht 2001	</w:t>
                  </w:r>
                  <w:r>
                    <w:rPr>
                      <w:b w:val="true"/>
                      <w:i w:val="true"/>
                      <w:color w:val="#141B21"/>
                      <w:sz w:val="15"/>
                      <w:lang w:val="en-US"/>
                      <w:spacing w:val="1"/>
                      <w:w w:val="100"/>
                      <w:strike w:val="false"/>
                      <w:vertAlign w:val="baseline"/>
                      <w:rFonts w:ascii="Arial" w:hAnsi="Arial" w:eastAsia="Arial"/>
                    </w:rPr>
                    <w:t xml:space="preserve">maart </w:t>
                  </w:r>
                  <w:r>
                    <w:rPr>
                      <w:i w:val="true"/>
                      <w:color w:val="#141B21"/>
                      <w:sz w:val="15"/>
                      <w:lang w:val="nl-NL"/>
                      <w:spacing w:val="1"/>
                      <w:w w:val="100"/>
                      <w:strike w:val="false"/>
                      <w:vertAlign w:val="baseline"/>
                      <w:rFonts w:ascii="Arial" w:hAnsi="Arial" w:eastAsia="Arial"/>
                    </w:rPr>
                    <w:t xml:space="preserve">2001</w:t>
                  </w:r>
                </w:p>
              </w:txbxContent>
            </v:textbox>
          </v:shape>
        </w:pict>
      </w:r>
      <w:r>
        <w:rPr>
          <w:color w:val="#141B21"/>
          <w:sz w:val="19"/>
          <w:lang w:val="nl-NL"/>
          <w:spacing w:val="4"/>
          <w:w w:val="100"/>
          <w:strike w:val="false"/>
          <w:vertAlign w:val="baseline"/>
          <w:rFonts w:ascii="Tahoma" w:hAnsi="Tahoma" w:eastAsia="Tahoma"/>
        </w:rPr>
        <w:t xml:space="preserve">Artikel 12</w:t>
      </w:r>
    </w:p>
    <w:p>
      <w:pPr>
        <w:textAlignment w:val="baseline"/>
        <w:ind w:right="144" w:left="144" w:firstLine="0"/>
        <w:spacing w:before="250" w:after="0" w:line="232" w:lineRule="exact"/>
        <w:jc w:val="left"/>
        <w:rPr>
          <w:color w:val="#141B21"/>
          <w:sz w:val="19"/>
          <w:lang w:val="en-US"/>
          <w:spacing w:val="5"/>
          <w:w w:val="100"/>
          <w:strike w:val="false"/>
          <w:vertAlign w:val="baseline"/>
          <w:rFonts w:ascii="Arial" w:hAnsi="Arial" w:eastAsia="Arial"/>
        </w:rPr>
      </w:pPr>
      <w:r>
        <w:rPr>
          <w:color w:val="#141B21"/>
          <w:sz w:val="19"/>
          <w:lang w:val="en-US"/>
          <w:spacing w:val="5"/>
          <w:w w:val="100"/>
          <w:strike w:val="false"/>
          <w:vertAlign w:val="baseline"/>
          <w:rFonts w:ascii="Arial" w:hAnsi="Arial" w:eastAsia="Arial"/>
        </w:rPr>
        <w:t xml:space="preserve">Met het convenant is </w:t>
      </w:r>
      <w:r>
        <w:rPr>
          <w:color w:val="#141B21"/>
          <w:sz w:val="19"/>
          <w:lang w:val="nl-NL"/>
          <w:spacing w:val="5"/>
          <w:w w:val="100"/>
          <w:strike w:val="false"/>
          <w:vertAlign w:val="baseline"/>
          <w:rFonts w:ascii="Tahoma" w:hAnsi="Tahoma" w:eastAsia="Tahoma"/>
        </w:rPr>
        <w:t xml:space="preserve">beoogd </w:t>
      </w:r>
      <w:r>
        <w:rPr>
          <w:color w:val="#141B21"/>
          <w:sz w:val="19"/>
          <w:lang w:val="en-US"/>
          <w:spacing w:val="5"/>
          <w:w w:val="100"/>
          <w:strike w:val="false"/>
          <w:vertAlign w:val="baseline"/>
          <w:rFonts w:ascii="Arial" w:hAnsi="Arial" w:eastAsia="Arial"/>
        </w:rPr>
        <w:t xml:space="preserve">de </w:t>
      </w:r>
      <w:r>
        <w:rPr>
          <w:color w:val="#141B21"/>
          <w:sz w:val="19"/>
          <w:lang w:val="nl-NL"/>
          <w:spacing w:val="5"/>
          <w:w w:val="100"/>
          <w:strike w:val="false"/>
          <w:vertAlign w:val="baseline"/>
          <w:rFonts w:ascii="Tahoma" w:hAnsi="Tahoma" w:eastAsia="Tahoma"/>
        </w:rPr>
        <w:t xml:space="preserve">geschillen </w:t>
      </w:r>
      <w:r>
        <w:rPr>
          <w:color w:val="#141B21"/>
          <w:sz w:val="19"/>
          <w:lang w:val="en-US"/>
          <w:spacing w:val="5"/>
          <w:w w:val="100"/>
          <w:strike w:val="false"/>
          <w:vertAlign w:val="baseline"/>
          <w:rFonts w:ascii="Arial" w:hAnsi="Arial" w:eastAsia="Arial"/>
        </w:rPr>
        <w:t xml:space="preserve">tussen verzekeraars en het </w:t>
      </w:r>
      <w:r>
        <w:rPr>
          <w:color w:val="#141B21"/>
          <w:sz w:val="19"/>
          <w:lang w:val="nl-NL"/>
          <w:spacing w:val="5"/>
          <w:w w:val="100"/>
          <w:strike w:val="false"/>
          <w:vertAlign w:val="baseline"/>
          <w:rFonts w:ascii="Tahoma" w:hAnsi="Tahoma" w:eastAsia="Tahoma"/>
        </w:rPr>
        <w:t xml:space="preserve">Lisv </w:t>
      </w:r>
      <w:r>
        <w:rPr>
          <w:color w:val="#141B21"/>
          <w:sz w:val="19"/>
          <w:lang w:val="en-US"/>
          <w:spacing w:val="5"/>
          <w:w w:val="100"/>
          <w:strike w:val="false"/>
          <w:vertAlign w:val="baseline"/>
          <w:rFonts w:ascii="Arial" w:hAnsi="Arial" w:eastAsia="Arial"/>
        </w:rPr>
        <w:t xml:space="preserve">over het civiele </w:t>
      </w:r>
      <w:r>
        <w:rPr>
          <w:color w:val="#141B21"/>
          <w:sz w:val="19"/>
          <w:lang w:val="nl-NL"/>
          <w:spacing w:val="5"/>
          <w:w w:val="100"/>
          <w:strike w:val="false"/>
          <w:vertAlign w:val="baseline"/>
          <w:rFonts w:ascii="Tahoma" w:hAnsi="Tahoma" w:eastAsia="Tahoma"/>
        </w:rPr>
        <w:t xml:space="preserve">plafond, </w:t>
      </w:r>
      <w:r>
        <w:rPr>
          <w:color w:val="#141B21"/>
          <w:sz w:val="19"/>
          <w:lang w:val="en-US"/>
          <w:spacing w:val="5"/>
          <w:w w:val="100"/>
          <w:strike w:val="false"/>
          <w:vertAlign w:val="baseline"/>
          <w:rFonts w:ascii="Arial" w:hAnsi="Arial" w:eastAsia="Arial"/>
        </w:rPr>
        <w:t xml:space="preserve">waaronder begrepen de </w:t>
      </w:r>
      <w:r>
        <w:rPr>
          <w:color w:val="#141B21"/>
          <w:sz w:val="19"/>
          <w:lang w:val="nl-NL"/>
          <w:spacing w:val="5"/>
          <w:w w:val="100"/>
          <w:strike w:val="false"/>
          <w:vertAlign w:val="baseline"/>
          <w:rFonts w:ascii="Tahoma" w:hAnsi="Tahoma" w:eastAsia="Tahoma"/>
        </w:rPr>
        <w:t xml:space="preserve">bruto-netto </w:t>
      </w:r>
      <w:r>
        <w:rPr>
          <w:color w:val="#141B21"/>
          <w:sz w:val="19"/>
          <w:lang w:val="en-US"/>
          <w:spacing w:val="5"/>
          <w:w w:val="100"/>
          <w:strike w:val="false"/>
          <w:vertAlign w:val="baseline"/>
          <w:rFonts w:ascii="Arial" w:hAnsi="Arial" w:eastAsia="Arial"/>
        </w:rPr>
        <w:t xml:space="preserve">kwestie </w:t>
      </w:r>
      <w:r>
        <w:rPr>
          <w:color w:val="#141B21"/>
          <w:sz w:val="19"/>
          <w:lang w:val="nl-NL"/>
          <w:spacing w:val="5"/>
          <w:w w:val="100"/>
          <w:strike w:val="false"/>
          <w:vertAlign w:val="baseline"/>
          <w:rFonts w:ascii="Tahoma" w:hAnsi="Tahoma" w:eastAsia="Tahoma"/>
        </w:rPr>
        <w:t xml:space="preserve">praktisch </w:t>
      </w:r>
      <w:r>
        <w:rPr>
          <w:color w:val="#141B21"/>
          <w:sz w:val="19"/>
          <w:lang w:val="en-US"/>
          <w:spacing w:val="5"/>
          <w:w w:val="100"/>
          <w:strike w:val="false"/>
          <w:vertAlign w:val="baseline"/>
          <w:rFonts w:ascii="Arial" w:hAnsi="Arial" w:eastAsia="Arial"/>
        </w:rPr>
        <w:t xml:space="preserve">op te lossen, alsmede te komen tot </w:t>
      </w:r>
      <w:r>
        <w:rPr>
          <w:color w:val="#141B21"/>
          <w:sz w:val="19"/>
          <w:lang w:val="nl-NL"/>
          <w:spacing w:val="5"/>
          <w:w w:val="100"/>
          <w:strike w:val="false"/>
          <w:vertAlign w:val="baseline"/>
          <w:rFonts w:ascii="Tahoma" w:hAnsi="Tahoma" w:eastAsia="Tahoma"/>
        </w:rPr>
        <w:t xml:space="preserve">een </w:t>
      </w:r>
      <w:r>
        <w:rPr>
          <w:color w:val="#141B21"/>
          <w:sz w:val="19"/>
          <w:lang w:val="en-US"/>
          <w:spacing w:val="5"/>
          <w:w w:val="100"/>
          <w:strike w:val="false"/>
          <w:vertAlign w:val="baseline"/>
          <w:rFonts w:ascii="Arial" w:hAnsi="Arial" w:eastAsia="Arial"/>
        </w:rPr>
        <w:t xml:space="preserve">besparing in de </w:t>
      </w:r>
      <w:r>
        <w:rPr>
          <w:color w:val="#141B21"/>
          <w:sz w:val="19"/>
          <w:lang w:val="nl-NL"/>
          <w:spacing w:val="5"/>
          <w:w w:val="100"/>
          <w:strike w:val="false"/>
          <w:vertAlign w:val="baseline"/>
          <w:rFonts w:ascii="Tahoma" w:hAnsi="Tahoma" w:eastAsia="Tahoma"/>
        </w:rPr>
        <w:t xml:space="preserve">uitvoeringskosten. </w:t>
      </w:r>
      <w:r>
        <w:rPr>
          <w:color w:val="#141B21"/>
          <w:sz w:val="19"/>
          <w:lang w:val="en-US"/>
          <w:spacing w:val="5"/>
          <w:w w:val="100"/>
          <w:strike w:val="false"/>
          <w:vertAlign w:val="baseline"/>
          <w:rFonts w:ascii="Arial" w:hAnsi="Arial" w:eastAsia="Arial"/>
        </w:rPr>
        <w:t xml:space="preserve">Ten einde de </w:t>
      </w:r>
      <w:r>
        <w:rPr>
          <w:color w:val="#141B21"/>
          <w:sz w:val="19"/>
          <w:lang w:val="nl-NL"/>
          <w:spacing w:val="5"/>
          <w:w w:val="100"/>
          <w:strike w:val="false"/>
          <w:vertAlign w:val="baseline"/>
          <w:rFonts w:ascii="Tahoma" w:hAnsi="Tahoma" w:eastAsia="Tahoma"/>
        </w:rPr>
        <w:t xml:space="preserve">voordelen voor </w:t>
      </w:r>
      <w:r>
        <w:rPr>
          <w:color w:val="#141B21"/>
          <w:sz w:val="19"/>
          <w:lang w:val="en-US"/>
          <w:spacing w:val="5"/>
          <w:w w:val="100"/>
          <w:strike w:val="false"/>
          <w:vertAlign w:val="baseline"/>
          <w:rFonts w:ascii="Arial" w:hAnsi="Arial" w:eastAsia="Arial"/>
        </w:rPr>
        <w:t xml:space="preserve">partijen zo groot </w:t>
      </w:r>
      <w:r>
        <w:rPr>
          <w:color w:val="#141B21"/>
          <w:sz w:val="19"/>
          <w:lang w:val="nl-NL"/>
          <w:spacing w:val="5"/>
          <w:w w:val="100"/>
          <w:strike w:val="false"/>
          <w:vertAlign w:val="baseline"/>
          <w:rFonts w:ascii="Tahoma" w:hAnsi="Tahoma" w:eastAsia="Tahoma"/>
        </w:rPr>
        <w:t xml:space="preserve">mogelijk </w:t>
      </w:r>
      <w:r>
        <w:rPr>
          <w:color w:val="#141B21"/>
          <w:sz w:val="19"/>
          <w:lang w:val="en-US"/>
          <w:spacing w:val="5"/>
          <w:w w:val="100"/>
          <w:strike w:val="false"/>
          <w:vertAlign w:val="baseline"/>
          <w:rFonts w:ascii="Arial" w:hAnsi="Arial" w:eastAsia="Arial"/>
        </w:rPr>
        <w:t xml:space="preserve">te </w:t>
      </w:r>
      <w:r>
        <w:rPr>
          <w:color w:val="#141B21"/>
          <w:sz w:val="19"/>
          <w:lang w:val="nl-NL"/>
          <w:spacing w:val="5"/>
          <w:w w:val="100"/>
          <w:strike w:val="false"/>
          <w:vertAlign w:val="baseline"/>
          <w:rFonts w:ascii="Tahoma" w:hAnsi="Tahoma" w:eastAsia="Tahoma"/>
        </w:rPr>
        <w:t xml:space="preserve">doen </w:t>
      </w:r>
      <w:r>
        <w:rPr>
          <w:color w:val="#141B21"/>
          <w:sz w:val="19"/>
          <w:lang w:val="en-US"/>
          <w:spacing w:val="5"/>
          <w:w w:val="100"/>
          <w:strike w:val="false"/>
          <w:vertAlign w:val="baseline"/>
          <w:rFonts w:ascii="Arial" w:hAnsi="Arial" w:eastAsia="Arial"/>
        </w:rPr>
        <w:t xml:space="preserve">zijn is </w:t>
      </w:r>
      <w:r>
        <w:rPr>
          <w:color w:val="#141B21"/>
          <w:sz w:val="19"/>
          <w:lang w:val="nl-NL"/>
          <w:spacing w:val="5"/>
          <w:w w:val="100"/>
          <w:strike w:val="false"/>
          <w:vertAlign w:val="baseline"/>
          <w:rFonts w:ascii="Tahoma" w:hAnsi="Tahoma" w:eastAsia="Tahoma"/>
        </w:rPr>
        <w:t xml:space="preserve">afgesproken </w:t>
      </w:r>
      <w:r>
        <w:rPr>
          <w:color w:val="#141B21"/>
          <w:sz w:val="19"/>
          <w:lang w:val="en-US"/>
          <w:spacing w:val="5"/>
          <w:w w:val="100"/>
          <w:strike w:val="false"/>
          <w:vertAlign w:val="baseline"/>
          <w:rFonts w:ascii="Arial" w:hAnsi="Arial" w:eastAsia="Arial"/>
        </w:rPr>
        <w:t xml:space="preserve">dat het </w:t>
      </w:r>
      <w:r>
        <w:rPr>
          <w:color w:val="#141B21"/>
          <w:sz w:val="19"/>
          <w:lang w:val="nl-NL"/>
          <w:spacing w:val="5"/>
          <w:w w:val="100"/>
          <w:strike w:val="false"/>
          <w:vertAlign w:val="baseline"/>
          <w:rFonts w:ascii="Tahoma" w:hAnsi="Tahoma" w:eastAsia="Tahoma"/>
        </w:rPr>
        <w:t xml:space="preserve">convenant alleen maar </w:t>
      </w:r>
      <w:r>
        <w:rPr>
          <w:color w:val="#141B21"/>
          <w:sz w:val="19"/>
          <w:lang w:val="en-US"/>
          <w:spacing w:val="5"/>
          <w:w w:val="100"/>
          <w:strike w:val="false"/>
          <w:vertAlign w:val="baseline"/>
          <w:rFonts w:ascii="Arial" w:hAnsi="Arial" w:eastAsia="Arial"/>
        </w:rPr>
        <w:t xml:space="preserve">werking heeft wanneer met het </w:t>
      </w:r>
      <w:r>
        <w:rPr>
          <w:color w:val="#141B21"/>
          <w:sz w:val="19"/>
          <w:lang w:val="nl-NL"/>
          <w:spacing w:val="5"/>
          <w:w w:val="100"/>
          <w:strike w:val="false"/>
          <w:vertAlign w:val="baseline"/>
          <w:rFonts w:ascii="Tahoma" w:hAnsi="Tahoma" w:eastAsia="Tahoma"/>
        </w:rPr>
        <w:t xml:space="preserve">convenant </w:t>
      </w:r>
      <w:r>
        <w:rPr>
          <w:color w:val="#141B21"/>
          <w:sz w:val="19"/>
          <w:lang w:val="en-US"/>
          <w:spacing w:val="5"/>
          <w:w w:val="100"/>
          <w:strike w:val="false"/>
          <w:vertAlign w:val="baseline"/>
          <w:rFonts w:ascii="Arial" w:hAnsi="Arial" w:eastAsia="Arial"/>
        </w:rPr>
        <w:t xml:space="preserve">een zo groot </w:t>
      </w:r>
      <w:r>
        <w:rPr>
          <w:color w:val="#141B21"/>
          <w:sz w:val="19"/>
          <w:lang w:val="nl-NL"/>
          <w:spacing w:val="5"/>
          <w:w w:val="100"/>
          <w:strike w:val="false"/>
          <w:vertAlign w:val="baseline"/>
          <w:rFonts w:ascii="Tahoma" w:hAnsi="Tahoma" w:eastAsia="Tahoma"/>
        </w:rPr>
        <w:t xml:space="preserve">mogelijke dekkingsgraad wordt </w:t>
      </w:r>
      <w:r>
        <w:rPr>
          <w:color w:val="#141B21"/>
          <w:sz w:val="19"/>
          <w:lang w:val="en-US"/>
          <w:spacing w:val="5"/>
          <w:w w:val="100"/>
          <w:strike w:val="false"/>
          <w:vertAlign w:val="baseline"/>
          <w:rFonts w:ascii="Arial" w:hAnsi="Arial" w:eastAsia="Arial"/>
        </w:rPr>
        <w:t xml:space="preserve">bereikt. Deze </w:t>
      </w:r>
      <w:r>
        <w:rPr>
          <w:color w:val="#141B21"/>
          <w:sz w:val="19"/>
          <w:lang w:val="nl-NL"/>
          <w:spacing w:val="5"/>
          <w:w w:val="100"/>
          <w:strike w:val="false"/>
          <w:vertAlign w:val="baseline"/>
          <w:rFonts w:ascii="Tahoma" w:hAnsi="Tahoma" w:eastAsia="Tahoma"/>
        </w:rPr>
        <w:t xml:space="preserve">dekkingsgraad </w:t>
      </w:r>
      <w:r>
        <w:rPr>
          <w:color w:val="#141B21"/>
          <w:sz w:val="19"/>
          <w:lang w:val="en-US"/>
          <w:spacing w:val="5"/>
          <w:w w:val="100"/>
          <w:strike w:val="false"/>
          <w:vertAlign w:val="baseline"/>
          <w:rFonts w:ascii="Arial" w:hAnsi="Arial" w:eastAsia="Arial"/>
        </w:rPr>
        <w:t xml:space="preserve">is vastgesteld op ten minste </w:t>
      </w:r>
      <w:r>
        <w:rPr>
          <w:color w:val="#141B21"/>
          <w:sz w:val="19"/>
          <w:lang w:val="nl-NL"/>
          <w:spacing w:val="5"/>
          <w:w w:val="100"/>
          <w:strike w:val="false"/>
          <w:vertAlign w:val="baseline"/>
          <w:rFonts w:ascii="Tahoma" w:hAnsi="Tahoma" w:eastAsia="Tahoma"/>
        </w:rPr>
        <w:t xml:space="preserve">95% zowel </w:t>
      </w:r>
      <w:r>
        <w:rPr>
          <w:color w:val="#141B21"/>
          <w:sz w:val="19"/>
          <w:lang w:val="en-US"/>
          <w:spacing w:val="5"/>
          <w:w w:val="100"/>
          <w:strike w:val="false"/>
          <w:vertAlign w:val="baseline"/>
          <w:rFonts w:ascii="Arial" w:hAnsi="Arial" w:eastAsia="Arial"/>
        </w:rPr>
        <w:t xml:space="preserve">in premie-inkomen als in aantal </w:t>
      </w:r>
      <w:r>
        <w:rPr>
          <w:color w:val="#141B21"/>
          <w:sz w:val="19"/>
          <w:lang w:val="nl-NL"/>
          <w:spacing w:val="5"/>
          <w:w w:val="100"/>
          <w:strike w:val="false"/>
          <w:vertAlign w:val="baseline"/>
          <w:rFonts w:ascii="Tahoma" w:hAnsi="Tahoma" w:eastAsia="Tahoma"/>
        </w:rPr>
        <w:t xml:space="preserve">bij </w:t>
      </w:r>
      <w:r>
        <w:rPr>
          <w:color w:val="#141B21"/>
          <w:sz w:val="19"/>
          <w:lang w:val="en-US"/>
          <w:spacing w:val="5"/>
          <w:w w:val="100"/>
          <w:strike w:val="false"/>
          <w:vertAlign w:val="baseline"/>
          <w:rFonts w:ascii="Arial" w:hAnsi="Arial" w:eastAsia="Arial"/>
        </w:rPr>
        <w:t xml:space="preserve">het </w:t>
      </w:r>
      <w:r>
        <w:rPr>
          <w:color w:val="#141B21"/>
          <w:sz w:val="19"/>
          <w:lang w:val="nl-NL"/>
          <w:spacing w:val="5"/>
          <w:w w:val="100"/>
          <w:strike w:val="false"/>
          <w:vertAlign w:val="baseline"/>
          <w:rFonts w:ascii="Tahoma" w:hAnsi="Tahoma" w:eastAsia="Tahoma"/>
        </w:rPr>
        <w:t xml:space="preserve">Verbond </w:t>
      </w:r>
      <w:r>
        <w:rPr>
          <w:color w:val="#141B21"/>
          <w:sz w:val="19"/>
          <w:lang w:val="en-US"/>
          <w:spacing w:val="5"/>
          <w:w w:val="100"/>
          <w:strike w:val="false"/>
          <w:vertAlign w:val="baseline"/>
          <w:rFonts w:ascii="Arial" w:hAnsi="Arial" w:eastAsia="Arial"/>
        </w:rPr>
        <w:t xml:space="preserve">aangesloten verzekeraars, althans voor </w:t>
      </w:r>
      <w:r>
        <w:rPr>
          <w:color w:val="#141B21"/>
          <w:sz w:val="19"/>
          <w:lang w:val="nl-NL"/>
          <w:spacing w:val="5"/>
          <w:w w:val="100"/>
          <w:strike w:val="false"/>
          <w:vertAlign w:val="baseline"/>
          <w:rFonts w:ascii="Tahoma" w:hAnsi="Tahoma" w:eastAsia="Tahoma"/>
        </w:rPr>
        <w:t xml:space="preserve">zover </w:t>
      </w:r>
      <w:r>
        <w:rPr>
          <w:color w:val="#141B21"/>
          <w:sz w:val="19"/>
          <w:lang w:val="en-US"/>
          <w:spacing w:val="5"/>
          <w:w w:val="100"/>
          <w:strike w:val="false"/>
          <w:vertAlign w:val="baseline"/>
          <w:rFonts w:ascii="Arial" w:hAnsi="Arial" w:eastAsia="Arial"/>
        </w:rPr>
        <w:t xml:space="preserve">relevant ten </w:t>
      </w:r>
      <w:r>
        <w:rPr>
          <w:color w:val="#141B21"/>
          <w:sz w:val="19"/>
          <w:lang w:val="nl-NL"/>
          <w:spacing w:val="5"/>
          <w:w w:val="100"/>
          <w:strike w:val="false"/>
          <w:vertAlign w:val="baseline"/>
          <w:rFonts w:ascii="Tahoma" w:hAnsi="Tahoma" w:eastAsia="Tahoma"/>
        </w:rPr>
        <w:t xml:space="preserve">aanzien </w:t>
      </w:r>
      <w:r>
        <w:rPr>
          <w:color w:val="#141B21"/>
          <w:sz w:val="19"/>
          <w:lang w:val="en-US"/>
          <w:spacing w:val="5"/>
          <w:w w:val="100"/>
          <w:strike w:val="false"/>
          <w:vertAlign w:val="baseline"/>
          <w:rFonts w:ascii="Arial" w:hAnsi="Arial" w:eastAsia="Arial"/>
        </w:rPr>
        <w:t xml:space="preserve">van het </w:t>
      </w:r>
      <w:r>
        <w:rPr>
          <w:color w:val="#141B21"/>
          <w:sz w:val="19"/>
          <w:lang w:val="nl-NL"/>
          <w:spacing w:val="5"/>
          <w:w w:val="100"/>
          <w:strike w:val="false"/>
          <w:vertAlign w:val="baseline"/>
          <w:rFonts w:ascii="Tahoma" w:hAnsi="Tahoma" w:eastAsia="Tahoma"/>
        </w:rPr>
        <w:t xml:space="preserve">ZWIWAOIWaz/Wajong verhaalsrecht. </w:t>
      </w:r>
      <w:r>
        <w:rPr>
          <w:color w:val="#141B21"/>
          <w:sz w:val="19"/>
          <w:lang w:val="en-US"/>
          <w:spacing w:val="5"/>
          <w:w w:val="100"/>
          <w:strike w:val="false"/>
          <w:vertAlign w:val="baseline"/>
          <w:rFonts w:ascii="Arial" w:hAnsi="Arial" w:eastAsia="Arial"/>
        </w:rPr>
        <w:t xml:space="preserve">In de praktijk </w:t>
      </w:r>
      <w:r>
        <w:rPr>
          <w:color w:val="#141B21"/>
          <w:sz w:val="19"/>
          <w:lang w:val="nl-NL"/>
          <w:spacing w:val="5"/>
          <w:w w:val="100"/>
          <w:strike w:val="false"/>
          <w:vertAlign w:val="baseline"/>
          <w:rFonts w:ascii="Tahoma" w:hAnsi="Tahoma" w:eastAsia="Tahoma"/>
        </w:rPr>
        <w:t xml:space="preserve">zal </w:t>
      </w:r>
      <w:r>
        <w:rPr>
          <w:color w:val="#141B21"/>
          <w:sz w:val="19"/>
          <w:lang w:val="en-US"/>
          <w:spacing w:val="5"/>
          <w:w w:val="100"/>
          <w:strike w:val="false"/>
          <w:vertAlign w:val="baseline"/>
          <w:rFonts w:ascii="Arial" w:hAnsi="Arial" w:eastAsia="Arial"/>
        </w:rPr>
        <w:t xml:space="preserve">dit vrijwel </w:t>
      </w:r>
      <w:r>
        <w:rPr>
          <w:color w:val="#141B21"/>
          <w:sz w:val="19"/>
          <w:lang w:val="nl-NL"/>
          <w:spacing w:val="5"/>
          <w:w w:val="100"/>
          <w:strike w:val="false"/>
          <w:vertAlign w:val="baseline"/>
          <w:rFonts w:ascii="Tahoma" w:hAnsi="Tahoma" w:eastAsia="Tahoma"/>
        </w:rPr>
        <w:t xml:space="preserve">uitsluitend </w:t>
      </w:r>
      <w:r>
        <w:rPr>
          <w:color w:val="#141B21"/>
          <w:sz w:val="19"/>
          <w:lang w:val="en-US"/>
          <w:spacing w:val="5"/>
          <w:w w:val="100"/>
          <w:strike w:val="false"/>
          <w:vertAlign w:val="baseline"/>
          <w:rFonts w:ascii="Arial" w:hAnsi="Arial" w:eastAsia="Arial"/>
        </w:rPr>
        <w:t xml:space="preserve">gaan om </w:t>
      </w:r>
      <w:r>
        <w:rPr>
          <w:color w:val="#141B21"/>
          <w:sz w:val="19"/>
          <w:lang w:val="nl-NL"/>
          <w:spacing w:val="5"/>
          <w:w w:val="100"/>
          <w:strike w:val="false"/>
          <w:vertAlign w:val="baseline"/>
          <w:rFonts w:ascii="Tahoma" w:hAnsi="Tahoma" w:eastAsia="Tahoma"/>
        </w:rPr>
        <w:t xml:space="preserve">motorrijtuigenverzekeraars.</w:t>
      </w:r>
    </w:p>
    <w:p>
      <w:pPr>
        <w:textAlignment w:val="baseline"/>
        <w:ind w:right="576" w:left="144" w:firstLine="0"/>
        <w:spacing w:before="237" w:after="0" w:line="230" w:lineRule="exact"/>
        <w:jc w:val="left"/>
        <w:rPr>
          <w:color w:val="#141B21"/>
          <w:sz w:val="19"/>
          <w:lang w:val="nl-NL"/>
          <w:spacing w:val="0"/>
          <w:w w:val="100"/>
          <w:strike w:val="false"/>
          <w:vertAlign w:val="baseline"/>
          <w:rFonts w:ascii="Tahoma" w:hAnsi="Tahoma" w:eastAsia="Tahoma"/>
        </w:rPr>
      </w:pPr>
      <w:r>
        <w:rPr>
          <w:color w:val="#141B21"/>
          <w:sz w:val="19"/>
          <w:lang w:val="nl-NL"/>
          <w:spacing w:val="0"/>
          <w:w w:val="100"/>
          <w:strike w:val="false"/>
          <w:vertAlign w:val="baseline"/>
          <w:rFonts w:ascii="Tahoma" w:hAnsi="Tahoma" w:eastAsia="Tahoma"/>
        </w:rPr>
        <w:t xml:space="preserve">Wanneer </w:t>
      </w:r>
      <w:r>
        <w:rPr>
          <w:color w:val="#141B21"/>
          <w:sz w:val="19"/>
          <w:lang w:val="en-US"/>
          <w:spacing w:val="0"/>
          <w:w w:val="100"/>
          <w:strike w:val="false"/>
          <w:vertAlign w:val="baseline"/>
          <w:rFonts w:ascii="Arial" w:hAnsi="Arial" w:eastAsia="Arial"/>
        </w:rPr>
        <w:t xml:space="preserve">deze </w:t>
      </w:r>
      <w:r>
        <w:rPr>
          <w:color w:val="#141B21"/>
          <w:sz w:val="19"/>
          <w:lang w:val="nl-NL"/>
          <w:spacing w:val="0"/>
          <w:w w:val="100"/>
          <w:strike w:val="false"/>
          <w:vertAlign w:val="baseline"/>
          <w:rFonts w:ascii="Tahoma" w:hAnsi="Tahoma" w:eastAsia="Tahoma"/>
        </w:rPr>
        <w:t xml:space="preserve">dekkingsgraad niet </w:t>
      </w:r>
      <w:r>
        <w:rPr>
          <w:color w:val="#141B21"/>
          <w:sz w:val="19"/>
          <w:lang w:val="en-US"/>
          <w:spacing w:val="0"/>
          <w:w w:val="100"/>
          <w:strike w:val="false"/>
          <w:vertAlign w:val="baseline"/>
          <w:rFonts w:ascii="Arial" w:hAnsi="Arial" w:eastAsia="Arial"/>
        </w:rPr>
        <w:t xml:space="preserve">op </w:t>
      </w:r>
      <w:r>
        <w:rPr>
          <w:color w:val="#141B21"/>
          <w:sz w:val="19"/>
          <w:lang w:val="nl-NL"/>
          <w:spacing w:val="0"/>
          <w:w w:val="100"/>
          <w:strike w:val="false"/>
          <w:vertAlign w:val="baseline"/>
          <w:rFonts w:ascii="Tahoma" w:hAnsi="Tahoma" w:eastAsia="Tahoma"/>
        </w:rPr>
        <w:t xml:space="preserve">31 </w:t>
      </w:r>
      <w:r>
        <w:rPr>
          <w:color w:val="#141B21"/>
          <w:sz w:val="19"/>
          <w:lang w:val="en-US"/>
          <w:spacing w:val="0"/>
          <w:w w:val="100"/>
          <w:strike w:val="false"/>
          <w:vertAlign w:val="baseline"/>
          <w:rFonts w:ascii="Arial" w:hAnsi="Arial" w:eastAsia="Arial"/>
        </w:rPr>
        <w:t xml:space="preserve">december </w:t>
      </w:r>
      <w:r>
        <w:rPr>
          <w:color w:val="#141B21"/>
          <w:sz w:val="19"/>
          <w:lang w:val="nl-NL"/>
          <w:spacing w:val="0"/>
          <w:w w:val="100"/>
          <w:strike w:val="false"/>
          <w:vertAlign w:val="baseline"/>
          <w:rFonts w:ascii="Tahoma" w:hAnsi="Tahoma" w:eastAsia="Tahoma"/>
        </w:rPr>
        <w:t xml:space="preserve">2000 </w:t>
      </w:r>
      <w:r>
        <w:rPr>
          <w:color w:val="#141B21"/>
          <w:sz w:val="19"/>
          <w:lang w:val="en-US"/>
          <w:spacing w:val="0"/>
          <w:w w:val="100"/>
          <w:strike w:val="false"/>
          <w:vertAlign w:val="baseline"/>
          <w:rFonts w:ascii="Arial" w:hAnsi="Arial" w:eastAsia="Arial"/>
        </w:rPr>
        <w:t xml:space="preserve">is gerealiseerd </w:t>
      </w:r>
      <w:r>
        <w:rPr>
          <w:color w:val="#141B21"/>
          <w:sz w:val="19"/>
          <w:lang w:val="nl-NL"/>
          <w:spacing w:val="0"/>
          <w:w w:val="100"/>
          <w:strike w:val="false"/>
          <w:vertAlign w:val="baseline"/>
          <w:rFonts w:ascii="Tahoma" w:hAnsi="Tahoma" w:eastAsia="Tahoma"/>
        </w:rPr>
        <w:t xml:space="preserve">zullen partijen </w:t>
      </w:r>
      <w:r>
        <w:rPr>
          <w:color w:val="#141B21"/>
          <w:sz w:val="19"/>
          <w:lang w:val="en-US"/>
          <w:spacing w:val="0"/>
          <w:w w:val="100"/>
          <w:strike w:val="false"/>
          <w:vertAlign w:val="baseline"/>
          <w:rFonts w:ascii="Arial" w:hAnsi="Arial" w:eastAsia="Arial"/>
        </w:rPr>
        <w:t xml:space="preserve">zo spoedig mogelijk hierover met elkaar in gesprek treden.</w:t>
      </w:r>
    </w:p>
    <w:p>
      <w:pPr>
        <w:textAlignment w:val="baseline"/>
        <w:ind w:right="0" w:left="144" w:firstLine="0"/>
        <w:spacing w:before="488" w:after="0" w:line="211" w:lineRule="exact"/>
        <w:jc w:val="left"/>
        <w:rPr>
          <w:color w:val="#141B21"/>
          <w:sz w:val="19"/>
          <w:lang w:val="en-US"/>
          <w:spacing w:val="3"/>
          <w:w w:val="100"/>
          <w:strike w:val="false"/>
          <w:vertAlign w:val="baseline"/>
          <w:rFonts w:ascii="Arial" w:hAnsi="Arial" w:eastAsia="Arial"/>
        </w:rPr>
      </w:pPr>
      <w:r>
        <w:rPr>
          <w:color w:val="#141B21"/>
          <w:sz w:val="19"/>
          <w:lang w:val="en-US"/>
          <w:spacing w:val="3"/>
          <w:w w:val="100"/>
          <w:strike w:val="false"/>
          <w:vertAlign w:val="baseline"/>
          <w:rFonts w:ascii="Arial" w:hAnsi="Arial" w:eastAsia="Arial"/>
        </w:rPr>
        <w:t xml:space="preserve">Artikel </w:t>
      </w:r>
      <w:r>
        <w:rPr>
          <w:color w:val="#141B21"/>
          <w:sz w:val="19"/>
          <w:lang w:val="nl-NL"/>
          <w:spacing w:val="3"/>
          <w:w w:val="100"/>
          <w:strike w:val="false"/>
          <w:vertAlign w:val="baseline"/>
          <w:rFonts w:ascii="Tahoma" w:hAnsi="Tahoma" w:eastAsia="Tahoma"/>
        </w:rPr>
        <w:t xml:space="preserve">13</w:t>
      </w:r>
    </w:p>
    <w:p>
      <w:pPr>
        <w:textAlignment w:val="baseline"/>
        <w:ind w:right="216" w:left="144" w:firstLine="0"/>
        <w:spacing w:before="235" w:after="0" w:line="237" w:lineRule="exact"/>
        <w:jc w:val="left"/>
        <w:rPr>
          <w:color w:val="#141B21"/>
          <w:sz w:val="19"/>
          <w:lang w:val="en-US"/>
          <w:spacing w:val="0"/>
          <w:w w:val="100"/>
          <w:strike w:val="false"/>
          <w:vertAlign w:val="baseline"/>
          <w:rFonts w:ascii="Arial" w:hAnsi="Arial" w:eastAsia="Arial"/>
        </w:rPr>
      </w:pPr>
      <w:r>
        <w:rPr>
          <w:color w:val="#141B21"/>
          <w:sz w:val="19"/>
          <w:lang w:val="en-US"/>
          <w:spacing w:val="0"/>
          <w:w w:val="100"/>
          <w:strike w:val="false"/>
          <w:vertAlign w:val="baseline"/>
          <w:rFonts w:ascii="Arial" w:hAnsi="Arial" w:eastAsia="Arial"/>
        </w:rPr>
        <w:t xml:space="preserve">Het </w:t>
      </w:r>
      <w:r>
        <w:rPr>
          <w:color w:val="#141B21"/>
          <w:sz w:val="19"/>
          <w:lang w:val="nl-NL"/>
          <w:spacing w:val="0"/>
          <w:w w:val="100"/>
          <w:strike w:val="false"/>
          <w:vertAlign w:val="baseline"/>
          <w:rFonts w:ascii="Tahoma" w:hAnsi="Tahoma" w:eastAsia="Tahoma"/>
        </w:rPr>
        <w:t xml:space="preserve">convenant verhaalsrecht 2001 </w:t>
      </w:r>
      <w:r>
        <w:rPr>
          <w:color w:val="#141B21"/>
          <w:sz w:val="19"/>
          <w:lang w:val="en-US"/>
          <w:spacing w:val="0"/>
          <w:w w:val="100"/>
          <w:strike w:val="false"/>
          <w:vertAlign w:val="baseline"/>
          <w:rFonts w:ascii="Arial" w:hAnsi="Arial" w:eastAsia="Arial"/>
        </w:rPr>
        <w:t xml:space="preserve">start op </w:t>
      </w:r>
      <w:r>
        <w:rPr>
          <w:color w:val="#141B21"/>
          <w:sz w:val="19"/>
          <w:lang w:val="nl-NL"/>
          <w:spacing w:val="0"/>
          <w:w w:val="100"/>
          <w:strike w:val="false"/>
          <w:vertAlign w:val="baseline"/>
          <w:rFonts w:ascii="Tahoma" w:hAnsi="Tahoma" w:eastAsia="Tahoma"/>
        </w:rPr>
        <w:t xml:space="preserve">1 januari 2001 </w:t>
      </w:r>
      <w:r>
        <w:rPr>
          <w:color w:val="#141B21"/>
          <w:sz w:val="19"/>
          <w:lang w:val="en-US"/>
          <w:spacing w:val="0"/>
          <w:w w:val="100"/>
          <w:strike w:val="false"/>
          <w:vertAlign w:val="baseline"/>
          <w:rFonts w:ascii="Arial" w:hAnsi="Arial" w:eastAsia="Arial"/>
        </w:rPr>
        <w:t xml:space="preserve">om </w:t>
      </w:r>
      <w:r>
        <w:rPr>
          <w:color w:val="#141B21"/>
          <w:sz w:val="19"/>
          <w:lang w:val="nl-NL"/>
          <w:spacing w:val="0"/>
          <w:w w:val="100"/>
          <w:strike w:val="false"/>
          <w:vertAlign w:val="baseline"/>
          <w:rFonts w:ascii="Tahoma" w:hAnsi="Tahoma" w:eastAsia="Tahoma"/>
        </w:rPr>
        <w:t xml:space="preserve">0.00 </w:t>
      </w:r>
      <w:r>
        <w:rPr>
          <w:color w:val="#141B21"/>
          <w:sz w:val="19"/>
          <w:lang w:val="en-US"/>
          <w:spacing w:val="0"/>
          <w:w w:val="100"/>
          <w:strike w:val="false"/>
          <w:vertAlign w:val="baseline"/>
          <w:rFonts w:ascii="Arial" w:hAnsi="Arial" w:eastAsia="Arial"/>
        </w:rPr>
        <w:t xml:space="preserve">uur en loopt af op </w:t>
      </w:r>
      <w:r>
        <w:rPr>
          <w:color w:val="#141B21"/>
          <w:sz w:val="19"/>
          <w:lang w:val="nl-NL"/>
          <w:spacing w:val="0"/>
          <w:w w:val="100"/>
          <w:strike w:val="false"/>
          <w:vertAlign w:val="baseline"/>
          <w:rFonts w:ascii="Tahoma" w:hAnsi="Tahoma" w:eastAsia="Tahoma"/>
        </w:rPr>
        <w:t xml:space="preserve">31 </w:t>
      </w:r>
      <w:r>
        <w:rPr>
          <w:color w:val="#141B21"/>
          <w:sz w:val="19"/>
          <w:lang w:val="en-US"/>
          <w:spacing w:val="0"/>
          <w:w w:val="100"/>
          <w:strike w:val="false"/>
          <w:vertAlign w:val="baseline"/>
          <w:rFonts w:ascii="Arial" w:hAnsi="Arial" w:eastAsia="Arial"/>
        </w:rPr>
        <w:t xml:space="preserve">december </w:t>
      </w:r>
      <w:r>
        <w:rPr>
          <w:color w:val="#141B21"/>
          <w:sz w:val="19"/>
          <w:lang w:val="nl-NL"/>
          <w:spacing w:val="0"/>
          <w:w w:val="100"/>
          <w:strike w:val="false"/>
          <w:vertAlign w:val="baseline"/>
          <w:rFonts w:ascii="Tahoma" w:hAnsi="Tahoma" w:eastAsia="Tahoma"/>
        </w:rPr>
        <w:t xml:space="preserve">2003 om 24.00 </w:t>
      </w:r>
      <w:r>
        <w:rPr>
          <w:color w:val="#141B21"/>
          <w:sz w:val="19"/>
          <w:lang w:val="en-US"/>
          <w:spacing w:val="0"/>
          <w:w w:val="100"/>
          <w:strike w:val="false"/>
          <w:vertAlign w:val="baseline"/>
          <w:rFonts w:ascii="Arial" w:hAnsi="Arial" w:eastAsia="Arial"/>
        </w:rPr>
        <w:t xml:space="preserve">uur. Ruim voor datum van afloop </w:t>
      </w:r>
      <w:r>
        <w:rPr>
          <w:color w:val="#141B21"/>
          <w:sz w:val="19"/>
          <w:lang w:val="nl-NL"/>
          <w:spacing w:val="0"/>
          <w:w w:val="100"/>
          <w:strike w:val="false"/>
          <w:vertAlign w:val="baseline"/>
          <w:rFonts w:ascii="Tahoma" w:hAnsi="Tahoma" w:eastAsia="Tahoma"/>
        </w:rPr>
        <w:t xml:space="preserve">zullen Lisv </w:t>
      </w:r>
      <w:r>
        <w:rPr>
          <w:color w:val="#141B21"/>
          <w:sz w:val="19"/>
          <w:lang w:val="en-US"/>
          <w:spacing w:val="0"/>
          <w:w w:val="100"/>
          <w:strike w:val="false"/>
          <w:vertAlign w:val="baseline"/>
          <w:rFonts w:ascii="Arial" w:hAnsi="Arial" w:eastAsia="Arial"/>
        </w:rPr>
        <w:t xml:space="preserve">en </w:t>
      </w:r>
      <w:r>
        <w:rPr>
          <w:color w:val="#141B21"/>
          <w:sz w:val="19"/>
          <w:lang w:val="nl-NL"/>
          <w:spacing w:val="0"/>
          <w:w w:val="100"/>
          <w:strike w:val="false"/>
          <w:vertAlign w:val="baseline"/>
          <w:rFonts w:ascii="Tahoma" w:hAnsi="Tahoma" w:eastAsia="Tahoma"/>
        </w:rPr>
        <w:t xml:space="preserve">Verbond </w:t>
      </w:r>
      <w:r>
        <w:rPr>
          <w:color w:val="#141B21"/>
          <w:sz w:val="19"/>
          <w:lang w:val="en-US"/>
          <w:spacing w:val="0"/>
          <w:w w:val="100"/>
          <w:strike w:val="false"/>
          <w:vertAlign w:val="baseline"/>
          <w:rFonts w:ascii="Arial" w:hAnsi="Arial" w:eastAsia="Arial"/>
        </w:rPr>
        <w:t xml:space="preserve">de </w:t>
      </w:r>
      <w:r>
        <w:rPr>
          <w:color w:val="#141B21"/>
          <w:sz w:val="19"/>
          <w:lang w:val="nl-NL"/>
          <w:spacing w:val="0"/>
          <w:w w:val="100"/>
          <w:strike w:val="false"/>
          <w:vertAlign w:val="baseline"/>
          <w:rFonts w:ascii="Tahoma" w:hAnsi="Tahoma" w:eastAsia="Tahoma"/>
        </w:rPr>
        <w:t xml:space="preserve">werking </w:t>
      </w:r>
      <w:r>
        <w:rPr>
          <w:color w:val="#141B21"/>
          <w:sz w:val="19"/>
          <w:lang w:val="en-US"/>
          <w:spacing w:val="0"/>
          <w:w w:val="100"/>
          <w:strike w:val="false"/>
          <w:vertAlign w:val="baseline"/>
          <w:rFonts w:ascii="Arial" w:hAnsi="Arial" w:eastAsia="Arial"/>
        </w:rPr>
        <w:t xml:space="preserve">van het convenant evalueren en met elkaar in </w:t>
      </w:r>
      <w:r>
        <w:rPr>
          <w:color w:val="#141B21"/>
          <w:sz w:val="19"/>
          <w:lang w:val="nl-NL"/>
          <w:spacing w:val="0"/>
          <w:w w:val="100"/>
          <w:strike w:val="false"/>
          <w:vertAlign w:val="baseline"/>
          <w:rFonts w:ascii="Tahoma" w:hAnsi="Tahoma" w:eastAsia="Tahoma"/>
        </w:rPr>
        <w:t xml:space="preserve">onderhandeling </w:t>
      </w:r>
      <w:r>
        <w:rPr>
          <w:color w:val="#141B21"/>
          <w:sz w:val="19"/>
          <w:lang w:val="en-US"/>
          <w:spacing w:val="0"/>
          <w:w w:val="100"/>
          <w:strike w:val="false"/>
          <w:vertAlign w:val="baseline"/>
          <w:rFonts w:ascii="Arial" w:hAnsi="Arial" w:eastAsia="Arial"/>
        </w:rPr>
        <w:t xml:space="preserve">treden over de voorwaarden </w:t>
      </w:r>
      <w:r>
        <w:rPr>
          <w:color w:val="#141B21"/>
          <w:sz w:val="19"/>
          <w:lang w:val="nl-NL"/>
          <w:spacing w:val="0"/>
          <w:w w:val="100"/>
          <w:strike w:val="false"/>
          <w:vertAlign w:val="baseline"/>
          <w:rFonts w:ascii="Tahoma" w:hAnsi="Tahoma" w:eastAsia="Tahoma"/>
        </w:rPr>
        <w:t xml:space="preserve">voor </w:t>
      </w:r>
      <w:r>
        <w:rPr>
          <w:color w:val="#141B21"/>
          <w:sz w:val="19"/>
          <w:lang w:val="en-US"/>
          <w:spacing w:val="0"/>
          <w:w w:val="100"/>
          <w:strike w:val="false"/>
          <w:vertAlign w:val="baseline"/>
          <w:rFonts w:ascii="Arial" w:hAnsi="Arial" w:eastAsia="Arial"/>
        </w:rPr>
        <w:t xml:space="preserve">voortzetting </w:t>
      </w:r>
      <w:r>
        <w:rPr>
          <w:color w:val="#141B21"/>
          <w:sz w:val="19"/>
          <w:lang w:val="nl-NL"/>
          <w:spacing w:val="0"/>
          <w:w w:val="100"/>
          <w:strike w:val="false"/>
          <w:vertAlign w:val="baseline"/>
          <w:rFonts w:ascii="Tahoma" w:hAnsi="Tahoma" w:eastAsia="Tahoma"/>
        </w:rPr>
        <w:t xml:space="preserve">hiervan,</w:t>
      </w:r>
    </w:p>
    <w:p>
      <w:pPr>
        <w:textAlignment w:val="baseline"/>
        <w:ind w:right="0" w:left="144" w:firstLine="0"/>
        <w:spacing w:before="475" w:after="0" w:line="103" w:lineRule="exact"/>
        <w:jc w:val="left"/>
        <w:rPr>
          <w:color w:val="#141B21"/>
          <w:sz w:val="19"/>
          <w:lang w:val="en-US"/>
          <w:spacing w:val="3"/>
          <w:w w:val="100"/>
          <w:strike w:val="false"/>
          <w:vertAlign w:val="baseline"/>
          <w:rFonts w:ascii="Arial" w:hAnsi="Arial" w:eastAsia="Arial"/>
        </w:rPr>
      </w:pPr>
      <w:r>
        <w:rPr>
          <w:color w:val="#141B21"/>
          <w:sz w:val="19"/>
          <w:lang w:val="en-US"/>
          <w:spacing w:val="3"/>
          <w:w w:val="100"/>
          <w:strike w:val="false"/>
          <w:vertAlign w:val="baseline"/>
          <w:rFonts w:ascii="Arial" w:hAnsi="Arial" w:eastAsia="Arial"/>
        </w:rPr>
        <w:t xml:space="preserve">Artikel </w:t>
      </w:r>
      <w:r>
        <w:rPr>
          <w:color w:val="#141B21"/>
          <w:sz w:val="19"/>
          <w:lang w:val="nl-NL"/>
          <w:spacing w:val="3"/>
          <w:w w:val="100"/>
          <w:strike w:val="false"/>
          <w:vertAlign w:val="baseline"/>
          <w:rFonts w:ascii="Tahoma" w:hAnsi="Tahoma" w:eastAsia="Tahoma"/>
        </w:rPr>
        <w:t xml:space="preserve">14</w:t>
      </w:r>
    </w:p>
    <w:p>
      <w:pPr>
        <w:textAlignment w:val="baseline"/>
        <w:ind w:right="1872" w:left="144" w:firstLine="0"/>
        <w:spacing w:before="0" w:after="0" w:line="631" w:lineRule="exact"/>
        <w:jc w:val="left"/>
        <w:rPr>
          <w:color w:val="#141B21"/>
          <w:sz w:val="19"/>
          <w:lang w:val="en-US"/>
          <w:spacing w:val="0"/>
          <w:w w:val="100"/>
          <w:strike w:val="false"/>
          <w:vertAlign w:val="baseline"/>
          <w:rFonts w:ascii="Arial" w:hAnsi="Arial" w:eastAsia="Arial"/>
        </w:rPr>
      </w:pPr>
      <w:r>
        <w:rPr>
          <w:color w:val="#141B21"/>
          <w:sz w:val="19"/>
          <w:lang w:val="en-US"/>
          <w:spacing w:val="0"/>
          <w:w w:val="100"/>
          <w:strike w:val="false"/>
          <w:vertAlign w:val="baseline"/>
          <w:rFonts w:ascii="Arial" w:hAnsi="Arial" w:eastAsia="Arial"/>
        </w:rPr>
        <w:t xml:space="preserve">De </w:t>
      </w:r>
      <w:r>
        <w:rPr>
          <w:color w:val="#141B21"/>
          <w:sz w:val="19"/>
          <w:lang w:val="nl-NL"/>
          <w:spacing w:val="0"/>
          <w:w w:val="100"/>
          <w:strike w:val="false"/>
          <w:vertAlign w:val="baseline"/>
          <w:rFonts w:ascii="Tahoma" w:hAnsi="Tahoma" w:eastAsia="Tahoma"/>
        </w:rPr>
        <w:t xml:space="preserve">toelichting </w:t>
      </w:r>
      <w:r>
        <w:rPr>
          <w:color w:val="#141B21"/>
          <w:sz w:val="19"/>
          <w:lang w:val="en-US"/>
          <w:spacing w:val="0"/>
          <w:w w:val="100"/>
          <w:strike w:val="false"/>
          <w:vertAlign w:val="baseline"/>
          <w:rFonts w:ascii="Arial" w:hAnsi="Arial" w:eastAsia="Arial"/>
        </w:rPr>
        <w:t xml:space="preserve">op het </w:t>
      </w:r>
      <w:r>
        <w:rPr>
          <w:color w:val="#141B21"/>
          <w:sz w:val="19"/>
          <w:lang w:val="nl-NL"/>
          <w:spacing w:val="0"/>
          <w:w w:val="100"/>
          <w:strike w:val="false"/>
          <w:vertAlign w:val="baseline"/>
          <w:rFonts w:ascii="Tahoma" w:hAnsi="Tahoma" w:eastAsia="Tahoma"/>
        </w:rPr>
        <w:t xml:space="preserve">convenant inclusief bijlagen </w:t>
      </w:r>
      <w:r>
        <w:rPr>
          <w:color w:val="#141B21"/>
          <w:sz w:val="19"/>
          <w:lang w:val="en-US"/>
          <w:spacing w:val="0"/>
          <w:w w:val="100"/>
          <w:strike w:val="false"/>
          <w:vertAlign w:val="baseline"/>
          <w:rFonts w:ascii="Arial" w:hAnsi="Arial" w:eastAsia="Arial"/>
        </w:rPr>
        <w:t xml:space="preserve">maken </w:t>
      </w:r>
      <w:r>
        <w:rPr>
          <w:color w:val="#141B21"/>
          <w:sz w:val="19"/>
          <w:lang w:val="nl-NL"/>
          <w:spacing w:val="0"/>
          <w:w w:val="100"/>
          <w:strike w:val="false"/>
          <w:vertAlign w:val="baseline"/>
          <w:rFonts w:ascii="Tahoma" w:hAnsi="Tahoma" w:eastAsia="Tahoma"/>
        </w:rPr>
        <w:t xml:space="preserve">deel uit </w:t>
      </w:r>
      <w:r>
        <w:rPr>
          <w:color w:val="#141B21"/>
          <w:sz w:val="19"/>
          <w:lang w:val="en-US"/>
          <w:spacing w:val="0"/>
          <w:w w:val="100"/>
          <w:strike w:val="false"/>
          <w:vertAlign w:val="baseline"/>
          <w:rFonts w:ascii="Arial" w:hAnsi="Arial" w:eastAsia="Arial"/>
        </w:rPr>
        <w:t xml:space="preserve">van het convenant. </w:t>
      </w:r>
      <w:r>
        <w:rPr>
          <w:color w:val="#141B21"/>
          <w:sz w:val="19"/>
          <w:lang w:val="nl-NL"/>
          <w:spacing w:val="0"/>
          <w:w w:val="100"/>
          <w:strike w:val="false"/>
          <w:vertAlign w:val="baseline"/>
          <w:rFonts w:ascii="Tahoma" w:hAnsi="Tahoma" w:eastAsia="Tahoma"/>
        </w:rPr>
        <w:t xml:space="preserve">Artikel 15</w:t>
      </w:r>
    </w:p>
    <w:p>
      <w:pPr>
        <w:textAlignment w:val="baseline"/>
        <w:ind w:right="648" w:left="144" w:firstLine="0"/>
        <w:spacing w:before="248" w:after="0" w:line="229" w:lineRule="exact"/>
        <w:jc w:val="left"/>
        <w:rPr>
          <w:color w:val="#141B21"/>
          <w:sz w:val="19"/>
          <w:lang w:val="nl-NL"/>
          <w:spacing w:val="0"/>
          <w:w w:val="100"/>
          <w:strike w:val="false"/>
          <w:vertAlign w:val="baseline"/>
          <w:rFonts w:ascii="Tahoma" w:hAnsi="Tahoma" w:eastAsia="Tahoma"/>
        </w:rPr>
      </w:pPr>
      <w:r>
        <w:rPr>
          <w:color w:val="#141B21"/>
          <w:sz w:val="19"/>
          <w:lang w:val="nl-NL"/>
          <w:spacing w:val="0"/>
          <w:w w:val="100"/>
          <w:strike w:val="false"/>
          <w:vertAlign w:val="baseline"/>
          <w:rFonts w:ascii="Tahoma" w:hAnsi="Tahoma" w:eastAsia="Tahoma"/>
        </w:rPr>
        <w:t xml:space="preserve">Bij </w:t>
      </w:r>
      <w:r>
        <w:rPr>
          <w:color w:val="#141B21"/>
          <w:sz w:val="19"/>
          <w:lang w:val="en-US"/>
          <w:spacing w:val="0"/>
          <w:w w:val="100"/>
          <w:strike w:val="false"/>
          <w:vertAlign w:val="baseline"/>
          <w:rFonts w:ascii="Arial" w:hAnsi="Arial" w:eastAsia="Arial"/>
        </w:rPr>
        <w:t xml:space="preserve">verwijzing naar dit convenant kan </w:t>
      </w:r>
      <w:r>
        <w:rPr>
          <w:color w:val="#141B21"/>
          <w:sz w:val="19"/>
          <w:lang w:val="nl-NL"/>
          <w:spacing w:val="0"/>
          <w:w w:val="100"/>
          <w:strike w:val="false"/>
          <w:vertAlign w:val="baseline"/>
          <w:rFonts w:ascii="Tahoma" w:hAnsi="Tahoma" w:eastAsia="Tahoma"/>
        </w:rPr>
        <w:t xml:space="preserve">worden </w:t>
      </w:r>
      <w:r>
        <w:rPr>
          <w:color w:val="#141B21"/>
          <w:sz w:val="19"/>
          <w:lang w:val="en-US"/>
          <w:spacing w:val="0"/>
          <w:w w:val="100"/>
          <w:strike w:val="false"/>
          <w:vertAlign w:val="baseline"/>
          <w:rFonts w:ascii="Arial" w:hAnsi="Arial" w:eastAsia="Arial"/>
        </w:rPr>
        <w:t xml:space="preserve">volstaan met de </w:t>
      </w:r>
      <w:r>
        <w:rPr>
          <w:color w:val="#141B21"/>
          <w:sz w:val="19"/>
          <w:lang w:val="nl-NL"/>
          <w:spacing w:val="0"/>
          <w:w w:val="100"/>
          <w:strike w:val="false"/>
          <w:vertAlign w:val="baseline"/>
          <w:rFonts w:ascii="Tahoma" w:hAnsi="Tahoma" w:eastAsia="Tahoma"/>
        </w:rPr>
        <w:t xml:space="preserve">citeertitel: </w:t>
      </w:r>
      <w:r>
        <w:rPr>
          <w:color w:val="#141B21"/>
          <w:sz w:val="19"/>
          <w:lang w:val="en-US"/>
          <w:spacing w:val="0"/>
          <w:w w:val="100"/>
          <w:strike w:val="false"/>
          <w:vertAlign w:val="baseline"/>
          <w:rFonts w:ascii="Arial" w:hAnsi="Arial" w:eastAsia="Arial"/>
        </w:rPr>
        <w:t xml:space="preserve">"Convenant </w:t>
      </w:r>
      <w:r>
        <w:rPr>
          <w:color w:val="#141B21"/>
          <w:sz w:val="19"/>
          <w:lang w:val="nl-NL"/>
          <w:spacing w:val="0"/>
          <w:w w:val="100"/>
          <w:strike w:val="false"/>
          <w:vertAlign w:val="baseline"/>
          <w:rFonts w:ascii="Tahoma" w:hAnsi="Tahoma" w:eastAsia="Tahoma"/>
        </w:rPr>
        <w:t xml:space="preserve">verhaalsrecht 2001".</w:t>
      </w:r>
    </w:p>
    <w:p>
      <w:pPr>
        <w:textAlignment w:val="baseline"/>
        <w:ind w:right="0" w:left="144" w:firstLine="0"/>
        <w:spacing w:before="463" w:after="0" w:line="236" w:lineRule="exact"/>
        <w:jc w:val="left"/>
        <w:rPr>
          <w:color w:val="#141B21"/>
          <w:sz w:val="19"/>
          <w:lang w:val="nl-NL"/>
          <w:spacing w:val="1"/>
          <w:w w:val="100"/>
          <w:strike w:val="false"/>
          <w:vertAlign w:val="baseline"/>
          <w:rFonts w:ascii="Tahoma" w:hAnsi="Tahoma" w:eastAsia="Tahoma"/>
        </w:rPr>
      </w:pPr>
      <w:r>
        <w:rPr>
          <w:color w:val="#141B21"/>
          <w:sz w:val="19"/>
          <w:lang w:val="nl-NL"/>
          <w:spacing w:val="1"/>
          <w:w w:val="100"/>
          <w:strike w:val="false"/>
          <w:vertAlign w:val="baseline"/>
          <w:rFonts w:ascii="Tahoma" w:hAnsi="Tahoma" w:eastAsia="Tahoma"/>
        </w:rPr>
        <w:t xml:space="preserve">Bijlage:</w:t>
      </w:r>
    </w:p>
    <w:p>
      <w:pPr>
        <w:textAlignment w:val="baseline"/>
        <w:ind w:right="0" w:left="144" w:firstLine="0"/>
        <w:spacing w:before="40" w:after="0" w:line="211" w:lineRule="exact"/>
        <w:jc w:val="left"/>
        <w:tabs>
          <w:tab w:val="clear" w:pos="288"/>
          <w:tab w:val="decimal" w:pos="432"/>
        </w:tabs>
        <w:numPr>
          <w:ilvl w:val="0"/>
          <w:numId w:val="4"/>
        </w:numPr>
        <w:rPr>
          <w:color w:val="#141B21"/>
          <w:sz w:val="19"/>
          <w:lang w:val="nl-NL"/>
          <w:spacing w:val="6"/>
          <w:w w:val="100"/>
          <w:strike w:val="false"/>
          <w:vertAlign w:val="baseline"/>
          <w:rFonts w:ascii="Tahoma" w:hAnsi="Tahoma" w:eastAsia="Tahoma"/>
        </w:rPr>
      </w:pPr>
      <w:r>
        <w:rPr>
          <w:color w:val="#141B21"/>
          <w:sz w:val="19"/>
          <w:lang w:val="nl-NL"/>
          <w:spacing w:val="6"/>
          <w:w w:val="100"/>
          <w:strike w:val="false"/>
          <w:vertAlign w:val="baseline"/>
          <w:rFonts w:ascii="Tahoma" w:hAnsi="Tahoma" w:eastAsia="Tahoma"/>
        </w:rPr>
        <w:t xml:space="preserve">NPP Richtlijnen </w:t>
      </w:r>
      <w:r>
        <w:rPr>
          <w:color w:val="#141B21"/>
          <w:sz w:val="19"/>
          <w:lang w:val="en-US"/>
          <w:spacing w:val="6"/>
          <w:w w:val="100"/>
          <w:strike w:val="false"/>
          <w:vertAlign w:val="baseline"/>
          <w:rFonts w:ascii="Arial" w:hAnsi="Arial" w:eastAsia="Arial"/>
        </w:rPr>
        <w:t xml:space="preserve">ten </w:t>
      </w:r>
      <w:r>
        <w:rPr>
          <w:color w:val="#141B21"/>
          <w:sz w:val="19"/>
          <w:lang w:val="nl-NL"/>
          <w:spacing w:val="6"/>
          <w:w w:val="100"/>
          <w:strike w:val="false"/>
          <w:vertAlign w:val="baseline"/>
          <w:rFonts w:ascii="Tahoma" w:hAnsi="Tahoma" w:eastAsia="Tahoma"/>
        </w:rPr>
        <w:t xml:space="preserve">aanzien </w:t>
      </w:r>
      <w:r>
        <w:rPr>
          <w:color w:val="#141B21"/>
          <w:sz w:val="19"/>
          <w:lang w:val="en-US"/>
          <w:spacing w:val="6"/>
          <w:w w:val="100"/>
          <w:strike w:val="false"/>
          <w:vertAlign w:val="baseline"/>
          <w:rFonts w:ascii="Arial" w:hAnsi="Arial" w:eastAsia="Arial"/>
        </w:rPr>
        <w:t xml:space="preserve">van het medisch traject</w:t>
      </w:r>
    </w:p>
    <w:p>
      <w:pPr>
        <w:sectPr>
          <w:pgSz w:w="11904" w:h="17040" w:orient="portrait"/>
          <w:type w:val="nextPage"/>
          <w:textDirection w:val="lrTb"/>
          <w:pgMar w:bottom="908" w:top="1860" w:right="1193" w:left="1251" w:header="720" w:footer="720"/>
          <w:titlePg w:val="false"/>
        </w:sectPr>
      </w:pPr>
    </w:p>
    <w:p>
      <w:pPr>
        <w:textAlignment w:val="baseline"/>
        <w:ind w:right="144" w:left="7848" w:firstLine="0"/>
        <w:spacing w:before="19" w:after="0" w:line="208" w:lineRule="exact"/>
        <w:jc w:val="left"/>
        <w:rPr>
          <w:b w:val="true"/>
          <w:color w:val="#232C2B"/>
          <w:sz w:val="18"/>
          <w:lang w:val="fr-FR"/>
          <w:spacing w:val="0"/>
          <w:w w:val="100"/>
          <w:strike w:val="false"/>
          <w:vertAlign w:val="baseline"/>
          <w:rFonts w:ascii="Arial" w:hAnsi="Arial" w:eastAsia="Arial"/>
        </w:rPr>
      </w:pPr>
      <w:r>
        <w:pict>
          <v:shapetype id="_x0000_t22" coordsize="21600,21600" o:spt="202" path="m,l,21600r21600,l21600,xe">
            <v:stroke joinstyle="miter"/>
            <v:path gradientshapeok="t" o:connecttype="rect"/>
          </v:shapetype>
          <v:shape id="_x0000_s21" type="#_x0000_t22" filled="f" stroked="f" style="position:absolute;width:43.9pt;height:8.65pt;z-index:-979;margin-left:63.85pt;margin-top:695.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72" w:lineRule="exact"/>
                    <w:jc w:val="left"/>
                    <w:rPr>
                      <w:i w:val="true"/>
                      <w:color w:val="#232C2B"/>
                      <w:sz w:val="15"/>
                      <w:lang w:val="en-US"/>
                      <w:spacing w:val="-4"/>
                      <w:w w:val="100"/>
                      <w:strike w:val="false"/>
                      <w:vertAlign w:val="baseline"/>
                      <w:rFonts w:ascii="Arial" w:hAnsi="Arial" w:eastAsia="Arial"/>
                    </w:rPr>
                  </w:pPr>
                  <w:r>
                    <w:rPr>
                      <w:i w:val="true"/>
                      <w:color w:val="#232C2B"/>
                      <w:sz w:val="15"/>
                      <w:lang w:val="en-US"/>
                      <w:spacing w:val="-4"/>
                      <w:w w:val="100"/>
                      <w:strike w:val="false"/>
                      <w:vertAlign w:val="baseline"/>
                      <w:rFonts w:ascii="Arial" w:hAnsi="Arial" w:eastAsia="Arial"/>
                    </w:rPr>
                    <w:t xml:space="preserve">NPP011200</w:t>
                  </w:r>
                </w:p>
              </w:txbxContent>
            </v:textbox>
          </v:shape>
        </w:pict>
      </w:r>
      <w:r>
        <w:rPr>
          <w:b w:val="true"/>
          <w:color w:val="#232C2B"/>
          <w:sz w:val="18"/>
          <w:lang w:val="fr-FR"/>
          <w:spacing w:val="0"/>
          <w:w w:val="100"/>
          <w:strike w:val="false"/>
          <w:vertAlign w:val="baseline"/>
          <w:rFonts w:ascii="Arial" w:hAnsi="Arial" w:eastAsia="Arial"/>
        </w:rPr>
        <w:t xml:space="preserve">MSS-b-2001-005 A 2001-10</w:t>
      </w:r>
    </w:p>
    <w:p>
      <w:pPr>
        <w:textAlignment w:val="baseline"/>
        <w:ind w:right="0" w:left="7848" w:firstLine="0"/>
        <w:spacing w:before="0" w:after="268" w:line="208" w:lineRule="exact"/>
        <w:jc w:val="left"/>
        <w:rPr>
          <w:b w:val="true"/>
          <w:color w:val="#232C2B"/>
          <w:sz w:val="18"/>
          <w:lang w:val="fr-FR"/>
          <w:spacing w:val="0"/>
          <w:w w:val="100"/>
          <w:strike w:val="false"/>
          <w:vertAlign w:val="baseline"/>
          <w:rFonts w:ascii="Arial" w:hAnsi="Arial" w:eastAsia="Arial"/>
        </w:rPr>
      </w:pPr>
      <w:r>
        <w:rPr>
          <w:b w:val="true"/>
          <w:color w:val="#232C2B"/>
          <w:sz w:val="18"/>
          <w:lang w:val="fr-FR"/>
          <w:spacing w:val="0"/>
          <w:w w:val="100"/>
          <w:strike w:val="false"/>
          <w:vertAlign w:val="baseline"/>
          <w:rFonts w:ascii="Arial" w:hAnsi="Arial" w:eastAsia="Arial"/>
        </w:rPr>
        <w:t xml:space="preserve">MOT 2001-009 </w:t>
      </w:r>
      <w:r>
        <w:rPr>
          <w:b w:val="true"/>
          <w:color w:val="#232C2B"/>
          <w:sz w:val="18"/>
          <w:lang w:val="nl-NL"/>
          <w:spacing w:val="0"/>
          <w:w w:val="100"/>
          <w:strike w:val="false"/>
          <w:vertAlign w:val="baseline"/>
          <w:rFonts w:ascii="Arial" w:hAnsi="Arial" w:eastAsia="Arial"/>
        </w:rPr>
        <w:t xml:space="preserve">TRA </w:t>
      </w:r>
      <w:r>
        <w:rPr>
          <w:b w:val="true"/>
          <w:color w:val="#232C2B"/>
          <w:sz w:val="18"/>
          <w:lang w:val="fr-FR"/>
          <w:spacing w:val="0"/>
          <w:w w:val="100"/>
          <w:strike w:val="false"/>
          <w:vertAlign w:val="baseline"/>
          <w:rFonts w:ascii="Arial" w:hAnsi="Arial" w:eastAsia="Arial"/>
        </w:rPr>
        <w:t xml:space="preserve">2001-06</w:t>
      </w:r>
    </w:p>
    <w:p>
      <w:pPr>
        <w:textAlignment w:val="baseline"/>
        <w:ind w:right="0" w:left="0" w:firstLine="0"/>
        <w:spacing w:before="0" w:after="0" w:line="266" w:lineRule="exact"/>
        <w:jc w:val="center"/>
        <w:rPr>
          <w:b w:val="true"/>
          <w:color w:val="#232C2B"/>
          <w:sz w:val="21"/>
          <w:lang w:val="nl-NL"/>
          <w:spacing w:val="-1"/>
          <w:w w:val="100"/>
          <w:strike w:val="false"/>
          <w:vertAlign w:val="baseline"/>
          <w:rFonts w:ascii="Verdana" w:hAnsi="Verdana" w:eastAsia="Verdana"/>
        </w:rPr>
      </w:pPr>
      <w:r>
        <w:rPr>
          <w:b w:val="true"/>
          <w:color w:val="#232C2B"/>
          <w:sz w:val="21"/>
          <w:lang w:val="nl-NL"/>
          <w:spacing w:val="-1"/>
          <w:w w:val="100"/>
          <w:strike w:val="false"/>
          <w:vertAlign w:val="baseline"/>
          <w:rFonts w:ascii="Verdana" w:hAnsi="Verdana" w:eastAsia="Verdana"/>
        </w:rPr>
        <w:t xml:space="preserve">- AANBEVELING -</w:t>
      </w:r>
    </w:p>
    <w:p>
      <w:pPr>
        <w:textAlignment w:val="baseline"/>
        <w:ind w:right="0" w:left="0" w:firstLine="0"/>
        <w:spacing w:before="263" w:after="492" w:line="293" w:lineRule="exact"/>
        <w:jc w:val="center"/>
        <w:rPr>
          <w:b w:val="true"/>
          <w:color w:val="#232C2B"/>
          <w:sz w:val="21"/>
          <w:lang w:val="nl-NL"/>
          <w:spacing w:val="0"/>
          <w:w w:val="100"/>
          <w:strike w:val="false"/>
          <w:vertAlign w:val="baseline"/>
          <w:rFonts w:ascii="Verdana" w:hAnsi="Verdana" w:eastAsia="Verdana"/>
        </w:rPr>
      </w:pPr>
      <w:r>
        <w:rPr>
          <w:b w:val="true"/>
          <w:color w:val="#232C2B"/>
          <w:sz w:val="21"/>
          <w:lang w:val="nl-NL"/>
          <w:spacing w:val="0"/>
          <w:w w:val="100"/>
          <w:strike w:val="false"/>
          <w:vertAlign w:val="baseline"/>
          <w:rFonts w:ascii="Verdana" w:hAnsi="Verdana" w:eastAsia="Verdana"/>
        </w:rPr>
        <w:t xml:space="preserve">NPP-RICHTLIJNEN TEN AANZIEN </w:t>
      </w:r>
      <w:r>
        <w:rPr>
          <w:b w:val="true"/>
          <w:color w:val="#232C2B"/>
          <w:sz w:val="21"/>
          <w:lang w:val="fr-FR"/>
          <w:spacing w:val="0"/>
          <w:w w:val="100"/>
          <w:strike w:val="false"/>
          <w:vertAlign w:val="baseline"/>
          <w:rFonts w:ascii="Verdana" w:hAnsi="Verdana" w:eastAsia="Verdana"/>
        </w:rPr>
        <w:t xml:space="preserve">VAN </w:t>
      </w:r>
      <w:r>
        <w:rPr>
          <w:b w:val="true"/>
          <w:color w:val="#232C2B"/>
          <w:sz w:val="21"/>
          <w:lang w:val="nl-NL"/>
          <w:spacing w:val="0"/>
          <w:w w:val="100"/>
          <w:strike w:val="false"/>
          <w:vertAlign w:val="baseline"/>
          <w:rFonts w:ascii="Verdana" w:hAnsi="Verdana" w:eastAsia="Verdana"/>
        </w:rPr>
        <w:t xml:space="preserve">HET MEDISCH TRAJECT
</w:t>
        <w:br/>
      </w:r>
      <w:r>
        <w:rPr>
          <w:b w:val="true"/>
          <w:color w:val="#232C2B"/>
          <w:sz w:val="21"/>
          <w:lang w:val="fr-FR"/>
          <w:spacing w:val="0"/>
          <w:w w:val="100"/>
          <w:strike w:val="false"/>
          <w:vertAlign w:val="baseline"/>
          <w:rFonts w:ascii="Verdana" w:hAnsi="Verdana" w:eastAsia="Verdana"/>
        </w:rPr>
        <w:t xml:space="preserve">NA </w:t>
      </w:r>
      <w:r>
        <w:rPr>
          <w:b w:val="true"/>
          <w:color w:val="#232C2B"/>
          <w:sz w:val="21"/>
          <w:lang w:val="nl-NL"/>
          <w:spacing w:val="0"/>
          <w:w w:val="100"/>
          <w:strike w:val="false"/>
          <w:vertAlign w:val="baseline"/>
          <w:rFonts w:ascii="Verdana" w:hAnsi="Verdana" w:eastAsia="Verdana"/>
        </w:rPr>
        <w:t xml:space="preserve">VERKEEERSONGEVALLEN</w:t>
      </w:r>
    </w:p>
    <w:p>
      <w:pPr>
        <w:textAlignment w:val="baseline"/>
        <w:ind w:right="216" w:left="432" w:firstLine="-432"/>
        <w:spacing w:before="731" w:after="0" w:line="271" w:lineRule="exact"/>
        <w:jc w:val="both"/>
        <w:tabs>
          <w:tab w:val="clear" w:pos="360"/>
          <w:tab w:val="decimal" w:pos="360"/>
        </w:tabs>
        <w:numPr>
          <w:ilvl w:val="0"/>
          <w:numId w:val="18"/>
        </w:numPr>
        <w:rPr>
          <w:color w:val="#232C2B"/>
          <w:sz w:val="21"/>
          <w:lang w:val="fr-FR"/>
          <w:spacing w:val="-10"/>
          <w:w w:val="100"/>
          <w:strike w:val="false"/>
          <w:vertAlign w:val="baseline"/>
          <w:rFonts w:ascii="Verdana" w:hAnsi="Verdana" w:eastAsia="Verdana"/>
        </w:rPr>
      </w:pPr>
      <w:r>
        <w:pict>
          <v:line strokeweight="0.95pt" strokecolor="#596160" from="64.55pt,181.7pt" to="537.6pt,181.7pt" style="position:absolute;mso-position-horizontal-relative:page;mso-position-vertical-relative:page;">
            <v:stroke dashstyle="solid"/>
          </v:line>
        </w:pict>
      </w:r>
      <w:r>
        <w:rPr>
          <w:color w:val="#232C2B"/>
          <w:sz w:val="21"/>
          <w:lang w:val="fr-FR"/>
          <w:spacing w:val="-10"/>
          <w:w w:val="100"/>
          <w:strike w:val="false"/>
          <w:vertAlign w:val="baseline"/>
          <w:rFonts w:ascii="Verdana" w:hAnsi="Verdana" w:eastAsia="Verdana"/>
        </w:rPr>
        <w:t xml:space="preserve">In </w:t>
      </w:r>
      <w:r>
        <w:rPr>
          <w:color w:val="#232C2B"/>
          <w:sz w:val="21"/>
          <w:lang w:val="nl-NL"/>
          <w:spacing w:val="-10"/>
          <w:w w:val="100"/>
          <w:strike w:val="false"/>
          <w:vertAlign w:val="baseline"/>
          <w:rFonts w:ascii="Verdana" w:hAnsi="Verdana" w:eastAsia="Verdana"/>
        </w:rPr>
        <w:t xml:space="preserve">ieder letselschadedossier dient een gekwalificeerd medisch adviseur verantwoordelijk </w:t>
      </w:r>
      <w:r>
        <w:rPr>
          <w:color w:val="#232C2B"/>
          <w:sz w:val="21"/>
          <w:lang w:val="fr-FR"/>
          <w:spacing w:val="-10"/>
          <w:w w:val="100"/>
          <w:strike w:val="false"/>
          <w:vertAlign w:val="baseline"/>
          <w:rFonts w:ascii="Verdana" w:hAnsi="Verdana" w:eastAsia="Verdana"/>
        </w:rPr>
        <w:t xml:space="preserve">te </w:t>
      </w:r>
      <w:r>
        <w:rPr>
          <w:color w:val="#232C2B"/>
          <w:sz w:val="21"/>
          <w:lang w:val="nl-NL"/>
          <w:spacing w:val="-10"/>
          <w:w w:val="100"/>
          <w:strike w:val="false"/>
          <w:vertAlign w:val="baseline"/>
          <w:rFonts w:ascii="Verdana" w:hAnsi="Verdana" w:eastAsia="Verdana"/>
        </w:rPr>
        <w:t xml:space="preserve">zijn voor het medisch </w:t>
      </w:r>
      <w:r>
        <w:rPr>
          <w:color w:val="#232C2B"/>
          <w:sz w:val="21"/>
          <w:lang w:val="fr-FR"/>
          <w:spacing w:val="-10"/>
          <w:w w:val="100"/>
          <w:strike w:val="false"/>
          <w:vertAlign w:val="baseline"/>
          <w:rFonts w:ascii="Verdana" w:hAnsi="Verdana" w:eastAsia="Verdana"/>
        </w:rPr>
        <w:t xml:space="preserve">traject.</w:t>
      </w:r>
    </w:p>
    <w:p>
      <w:pPr>
        <w:textAlignment w:val="baseline"/>
        <w:ind w:right="792" w:left="432" w:firstLine="0"/>
        <w:spacing w:before="2" w:after="0" w:line="263" w:lineRule="exact"/>
        <w:jc w:val="left"/>
        <w:rPr>
          <w:color w:val="#232C2B"/>
          <w:sz w:val="21"/>
          <w:lang w:val="fr-FR"/>
          <w:spacing w:val="-9"/>
          <w:w w:val="100"/>
          <w:strike w:val="false"/>
          <w:vertAlign w:val="baseline"/>
          <w:rFonts w:ascii="Verdana" w:hAnsi="Verdana" w:eastAsia="Verdana"/>
        </w:rPr>
      </w:pPr>
      <w:r>
        <w:rPr>
          <w:color w:val="#232C2B"/>
          <w:sz w:val="21"/>
          <w:lang w:val="fr-FR"/>
          <w:spacing w:val="-9"/>
          <w:w w:val="100"/>
          <w:strike w:val="false"/>
          <w:vertAlign w:val="baseline"/>
          <w:rFonts w:ascii="Verdana" w:hAnsi="Verdana" w:eastAsia="Verdana"/>
        </w:rPr>
        <w:t xml:space="preserve">Er </w:t>
      </w:r>
      <w:r>
        <w:rPr>
          <w:color w:val="#232C2B"/>
          <w:sz w:val="21"/>
          <w:lang w:val="nl-NL"/>
          <w:spacing w:val="-9"/>
          <w:w w:val="100"/>
          <w:strike w:val="false"/>
          <w:vertAlign w:val="baseline"/>
          <w:rFonts w:ascii="Verdana" w:hAnsi="Verdana" w:eastAsia="Verdana"/>
        </w:rPr>
        <w:t xml:space="preserve">is geen medisch traject </w:t>
      </w:r>
      <w:r>
        <w:rPr>
          <w:color w:val="#232C2B"/>
          <w:sz w:val="21"/>
          <w:lang w:val="fr-FR"/>
          <w:spacing w:val="-9"/>
          <w:w w:val="100"/>
          <w:strike w:val="false"/>
          <w:vertAlign w:val="baseline"/>
          <w:rFonts w:ascii="Verdana" w:hAnsi="Verdana" w:eastAsia="Verdana"/>
        </w:rPr>
        <w:t xml:space="preserve">indien </w:t>
      </w:r>
      <w:r>
        <w:rPr>
          <w:color w:val="#232C2B"/>
          <w:sz w:val="21"/>
          <w:lang w:val="nl-NL"/>
          <w:spacing w:val="-9"/>
          <w:w w:val="100"/>
          <w:strike w:val="false"/>
          <w:vertAlign w:val="baseline"/>
          <w:rFonts w:ascii="Verdana" w:hAnsi="Verdana" w:eastAsia="Verdana"/>
        </w:rPr>
        <w:t xml:space="preserve">er sprake is </w:t>
      </w:r>
      <w:r>
        <w:rPr>
          <w:color w:val="#232C2B"/>
          <w:sz w:val="21"/>
          <w:lang w:val="fr-FR"/>
          <w:spacing w:val="-9"/>
          <w:w w:val="100"/>
          <w:strike w:val="false"/>
          <w:vertAlign w:val="baseline"/>
          <w:rFonts w:ascii="Verdana" w:hAnsi="Verdana" w:eastAsia="Verdana"/>
        </w:rPr>
        <w:t xml:space="preserve">van </w:t>
      </w:r>
      <w:r>
        <w:rPr>
          <w:color w:val="#232C2B"/>
          <w:sz w:val="21"/>
          <w:lang w:val="nl-NL"/>
          <w:spacing w:val="-9"/>
          <w:w w:val="100"/>
          <w:strike w:val="false"/>
          <w:vertAlign w:val="baseline"/>
          <w:rFonts w:ascii="Verdana" w:hAnsi="Verdana" w:eastAsia="Verdana"/>
        </w:rPr>
        <w:t xml:space="preserve">'gering letsel' </w:t>
      </w:r>
      <w:r>
        <w:rPr>
          <w:color w:val="#232C2B"/>
          <w:sz w:val="21"/>
          <w:lang w:val="fr-FR"/>
          <w:spacing w:val="-9"/>
          <w:w w:val="100"/>
          <w:strike w:val="false"/>
          <w:vertAlign w:val="baseline"/>
          <w:rFonts w:ascii="Verdana" w:hAnsi="Verdana" w:eastAsia="Verdana"/>
        </w:rPr>
        <w:t xml:space="preserve">en </w:t>
      </w:r>
      <w:r>
        <w:rPr>
          <w:color w:val="#232C2B"/>
          <w:sz w:val="21"/>
          <w:lang w:val="nl-NL"/>
          <w:spacing w:val="-9"/>
          <w:w w:val="100"/>
          <w:strike w:val="false"/>
          <w:vertAlign w:val="baseline"/>
          <w:rFonts w:ascii="Verdana" w:hAnsi="Verdana" w:eastAsia="Verdana"/>
        </w:rPr>
        <w:t xml:space="preserve">er </w:t>
      </w:r>
      <w:r>
        <w:rPr>
          <w:color w:val="#232C2B"/>
          <w:sz w:val="21"/>
          <w:lang w:val="fr-FR"/>
          <w:spacing w:val="-9"/>
          <w:w w:val="100"/>
          <w:strike w:val="false"/>
          <w:vertAlign w:val="baseline"/>
          <w:rFonts w:ascii="Verdana" w:hAnsi="Verdana" w:eastAsia="Verdana"/>
        </w:rPr>
        <w:t xml:space="preserve">in </w:t>
      </w:r>
      <w:r>
        <w:rPr>
          <w:color w:val="#232C2B"/>
          <w:sz w:val="21"/>
          <w:lang w:val="nl-NL"/>
          <w:spacing w:val="-9"/>
          <w:w w:val="100"/>
          <w:strike w:val="false"/>
          <w:vertAlign w:val="baseline"/>
          <w:rFonts w:ascii="Verdana" w:hAnsi="Verdana" w:eastAsia="Verdana"/>
        </w:rPr>
        <w:t xml:space="preserve">het letselschadedossier geen medische gegevens zijn ingewonnen </w:t>
      </w:r>
      <w:r>
        <w:rPr>
          <w:color w:val="#232C2B"/>
          <w:sz w:val="21"/>
          <w:lang w:val="fr-FR"/>
          <w:spacing w:val="-9"/>
          <w:w w:val="100"/>
          <w:strike w:val="false"/>
          <w:vertAlign w:val="baseline"/>
          <w:rFonts w:ascii="Verdana" w:hAnsi="Verdana" w:eastAsia="Verdana"/>
        </w:rPr>
        <w:t xml:space="preserve">en </w:t>
      </w:r>
      <w:r>
        <w:rPr>
          <w:color w:val="#232C2B"/>
          <w:sz w:val="21"/>
          <w:lang w:val="nl-NL"/>
          <w:spacing w:val="-9"/>
          <w:w w:val="100"/>
          <w:strike w:val="false"/>
          <w:vertAlign w:val="baseline"/>
          <w:rFonts w:ascii="Verdana" w:hAnsi="Verdana" w:eastAsia="Verdana"/>
        </w:rPr>
        <w:t xml:space="preserve">lof zijn verkregen.</w:t>
      </w:r>
    </w:p>
    <w:p>
      <w:pPr>
        <w:textAlignment w:val="baseline"/>
        <w:ind w:right="0" w:left="432" w:firstLine="0"/>
        <w:spacing w:before="269" w:after="0" w:line="240" w:lineRule="exact"/>
        <w:jc w:val="left"/>
        <w:rPr>
          <w:i w:val="true"/>
          <w:color w:val="#232C2B"/>
          <w:sz w:val="19"/>
          <w:lang w:val="fr-FR"/>
          <w:spacing w:val="-7"/>
          <w:w w:val="100"/>
          <w:strike w:val="false"/>
          <w:vertAlign w:val="baseline"/>
          <w:rFonts w:ascii="Verdana" w:hAnsi="Verdana" w:eastAsia="Verdana"/>
        </w:rPr>
      </w:pPr>
      <w:r>
        <w:pict>
          <v:shapetype id="_x0000_t23" coordsize="21600,21600" o:spt="202" path="m,l,21600r21600,l21600,xe">
            <v:stroke joinstyle="miter"/>
            <v:path gradientshapeok="t" o:connecttype="rect"/>
          </v:shapetype>
          <v:shape id="_x0000_s22" type="#_x0000_t23" filled="f" stroked="f" style="position:absolute;width:27.2pt;height:36.95pt;z-index:-978;margin-left:16.4pt;margin-top:286.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732" w:lineRule="exact"/>
                    <w:jc w:val="left"/>
                    <w:rPr>
                      <w:b w:val="true"/>
                      <w:color w:val="#232C2B"/>
                      <w:sz w:val="60"/>
                      <w:lang w:val="nl-NL"/>
                      <w:spacing w:val="0"/>
                      <w:w w:val="95"/>
                      <w:strike w:val="false"/>
                      <w:vertAlign w:val="baseline"/>
                      <w:rFonts w:ascii="Verdana" w:hAnsi="Verdana" w:eastAsia="Verdana"/>
                    </w:rPr>
                  </w:pPr>
                  <w:r>
                    <w:rPr>
                      <w:b w:val="true"/>
                      <w:color w:val="#232C2B"/>
                      <w:sz w:val="60"/>
                      <w:lang w:val="nl-NL"/>
                      <w:spacing w:val="0"/>
                      <w:w w:val="95"/>
                      <w:strike w:val="false"/>
                      <w:vertAlign w:val="baseline"/>
                      <w:rFonts w:ascii="Verdana" w:hAnsi="Verdana" w:eastAsia="Verdana"/>
                    </w:rPr>
                    <w:t xml:space="preserve">e</w:t>
                  </w:r>
                </w:p>
              </w:txbxContent>
            </v:textbox>
          </v:shape>
        </w:pict>
      </w:r>
      <w:r>
        <w:rPr>
          <w:i w:val="true"/>
          <w:color w:val="#232C2B"/>
          <w:sz w:val="19"/>
          <w:lang w:val="fr-FR"/>
          <w:spacing w:val="-7"/>
          <w:w w:val="100"/>
          <w:strike w:val="false"/>
          <w:vertAlign w:val="baseline"/>
          <w:rFonts w:ascii="Verdana" w:hAnsi="Verdana" w:eastAsia="Verdana"/>
        </w:rPr>
        <w:t xml:space="preserve">Van </w:t>
      </w:r>
      <w:r>
        <w:rPr>
          <w:color w:val="#232C2B"/>
          <w:sz w:val="21"/>
          <w:lang w:val="nl-NL"/>
          <w:spacing w:val="-7"/>
          <w:w w:val="100"/>
          <w:strike w:val="false"/>
          <w:vertAlign w:val="baseline"/>
          <w:rFonts w:ascii="Verdana" w:hAnsi="Verdana" w:eastAsia="Verdana"/>
        </w:rPr>
        <w:t xml:space="preserve">'gering </w:t>
      </w:r>
      <w:r>
        <w:rPr>
          <w:i w:val="true"/>
          <w:color w:val="#232C2B"/>
          <w:sz w:val="19"/>
          <w:lang w:val="nl-NL"/>
          <w:spacing w:val="-7"/>
          <w:w w:val="100"/>
          <w:strike w:val="false"/>
          <w:vertAlign w:val="baseline"/>
          <w:rFonts w:ascii="Verdana" w:hAnsi="Verdana" w:eastAsia="Verdana"/>
        </w:rPr>
        <w:t xml:space="preserve">letsel' </w:t>
      </w:r>
      <w:r>
        <w:rPr>
          <w:i w:val="true"/>
          <w:color w:val="#232C2B"/>
          <w:sz w:val="18"/>
          <w:lang w:val="nl-NL"/>
          <w:spacing w:val="-7"/>
          <w:w w:val="100"/>
          <w:strike w:val="false"/>
          <w:vertAlign w:val="baseline"/>
          <w:rFonts w:ascii="Arial" w:hAnsi="Arial" w:eastAsia="Arial"/>
        </w:rPr>
        <w:t xml:space="preserve">is, </w:t>
      </w:r>
      <w:r>
        <w:rPr>
          <w:i w:val="true"/>
          <w:color w:val="#232C2B"/>
          <w:sz w:val="18"/>
          <w:lang w:val="fr-FR"/>
          <w:spacing w:val="-7"/>
          <w:w w:val="100"/>
          <w:strike w:val="false"/>
          <w:vertAlign w:val="baseline"/>
          <w:rFonts w:ascii="Arial" w:hAnsi="Arial" w:eastAsia="Arial"/>
        </w:rPr>
        <w:t xml:space="preserve">in </w:t>
      </w:r>
      <w:r>
        <w:rPr>
          <w:color w:val="#232C2B"/>
          <w:sz w:val="19"/>
          <w:lang w:val="nl-NL"/>
          <w:spacing w:val="-7"/>
          <w:w w:val="100"/>
          <w:strike w:val="false"/>
          <w:vertAlign w:val="baseline"/>
          <w:rFonts w:ascii="Verdana" w:hAnsi="Verdana" w:eastAsia="Verdana"/>
        </w:rPr>
        <w:t xml:space="preserve">het kader </w:t>
      </w:r>
      <w:r>
        <w:rPr>
          <w:color w:val="#232C2B"/>
          <w:sz w:val="19"/>
          <w:lang w:val="fr-FR"/>
          <w:spacing w:val="-7"/>
          <w:w w:val="100"/>
          <w:strike w:val="false"/>
          <w:vertAlign w:val="baseline"/>
          <w:rFonts w:ascii="Verdana" w:hAnsi="Verdana" w:eastAsia="Verdana"/>
        </w:rPr>
        <w:t xml:space="preserve">van </w:t>
      </w:r>
      <w:r>
        <w:rPr>
          <w:color w:val="#232C2B"/>
          <w:sz w:val="19"/>
          <w:lang w:val="nl-NL"/>
          <w:spacing w:val="-7"/>
          <w:w w:val="100"/>
          <w:strike w:val="false"/>
          <w:vertAlign w:val="baseline"/>
          <w:rFonts w:ascii="Verdana" w:hAnsi="Verdana" w:eastAsia="Verdana"/>
        </w:rPr>
        <w:t xml:space="preserve">deze richtlijnen, sprake </w:t>
      </w:r>
      <w:r>
        <w:rPr>
          <w:color w:val="#232C2B"/>
          <w:sz w:val="19"/>
          <w:lang w:val="fr-FR"/>
          <w:spacing w:val="-7"/>
          <w:w w:val="100"/>
          <w:strike w:val="false"/>
          <w:vertAlign w:val="baseline"/>
          <w:rFonts w:ascii="Verdana" w:hAnsi="Verdana" w:eastAsia="Verdana"/>
        </w:rPr>
        <w:t xml:space="preserve">indien in </w:t>
      </w:r>
      <w:r>
        <w:rPr>
          <w:color w:val="#232C2B"/>
          <w:sz w:val="19"/>
          <w:lang w:val="nl-NL"/>
          <w:spacing w:val="-7"/>
          <w:w w:val="100"/>
          <w:strike w:val="false"/>
          <w:vertAlign w:val="baseline"/>
          <w:rFonts w:ascii="Verdana" w:hAnsi="Verdana" w:eastAsia="Verdana"/>
        </w:rPr>
        <w:t xml:space="preserve">het </w:t>
      </w:r>
      <w:r>
        <w:rPr>
          <w:color w:val="#232C2B"/>
          <w:sz w:val="19"/>
          <w:lang w:val="fr-FR"/>
          <w:spacing w:val="-7"/>
          <w:w w:val="100"/>
          <w:strike w:val="false"/>
          <w:vertAlign w:val="baseline"/>
          <w:rFonts w:ascii="Verdana" w:hAnsi="Verdana" w:eastAsia="Verdana"/>
        </w:rPr>
        <w:t xml:space="preserve">dossier </w:t>
      </w:r>
      <w:r>
        <w:rPr>
          <w:color w:val="#232C2B"/>
          <w:sz w:val="19"/>
          <w:lang w:val="nl-NL"/>
          <w:spacing w:val="-7"/>
          <w:w w:val="100"/>
          <w:strike w:val="false"/>
          <w:vertAlign w:val="baseline"/>
          <w:rFonts w:ascii="Verdana" w:hAnsi="Verdana" w:eastAsia="Verdana"/>
        </w:rPr>
        <w:t xml:space="preserve">sprake is </w:t>
      </w:r>
      <w:r>
        <w:rPr>
          <w:color w:val="#232C2B"/>
          <w:sz w:val="19"/>
          <w:lang w:val="fr-FR"/>
          <w:spacing w:val="-7"/>
          <w:w w:val="100"/>
          <w:strike w:val="false"/>
          <w:vertAlign w:val="baseline"/>
          <w:rFonts w:ascii="Verdana" w:hAnsi="Verdana" w:eastAsia="Verdana"/>
        </w:rPr>
        <w:t xml:space="preserve">van de</w:t>
      </w:r>
    </w:p>
    <w:p>
      <w:pPr>
        <w:textAlignment w:val="baseline"/>
        <w:ind w:right="0" w:left="432" w:firstLine="0"/>
        <w:spacing w:before="0" w:after="0" w:line="240" w:lineRule="exact"/>
        <w:jc w:val="left"/>
        <w:rPr>
          <w:color w:val="#232C2B"/>
          <w:sz w:val="19"/>
          <w:lang w:val="nl-NL"/>
          <w:spacing w:val="-10"/>
          <w:w w:val="100"/>
          <w:strike w:val="false"/>
          <w:vertAlign w:val="baseline"/>
          <w:rFonts w:ascii="Verdana" w:hAnsi="Verdana" w:eastAsia="Verdana"/>
        </w:rPr>
      </w:pPr>
      <w:r>
        <w:rPr>
          <w:color w:val="#232C2B"/>
          <w:sz w:val="19"/>
          <w:lang w:val="nl-NL"/>
          <w:spacing w:val="-10"/>
          <w:w w:val="100"/>
          <w:strike w:val="false"/>
          <w:vertAlign w:val="baseline"/>
          <w:rFonts w:ascii="Verdana" w:hAnsi="Verdana" w:eastAsia="Verdana"/>
        </w:rPr>
        <w:t xml:space="preserve">navolgende kenmerken:</w:t>
      </w:r>
    </w:p>
    <w:p>
      <w:pPr>
        <w:textAlignment w:val="baseline"/>
        <w:ind w:right="0" w:left="720" w:firstLine="0"/>
        <w:spacing w:before="0" w:after="0" w:line="242" w:lineRule="exact"/>
        <w:jc w:val="left"/>
        <w:rPr>
          <w:color w:val="#232C2B"/>
          <w:sz w:val="19"/>
          <w:lang w:val="nl-NL"/>
          <w:spacing w:val="-7"/>
          <w:w w:val="100"/>
          <w:strike w:val="false"/>
          <w:vertAlign w:val="baseline"/>
          <w:rFonts w:ascii="Verdana" w:hAnsi="Verdana" w:eastAsia="Verdana"/>
        </w:rPr>
      </w:pPr>
      <w:r>
        <w:rPr>
          <w:color w:val="#232C2B"/>
          <w:sz w:val="19"/>
          <w:lang w:val="nl-NL"/>
          <w:spacing w:val="-7"/>
          <w:w w:val="100"/>
          <w:strike w:val="false"/>
          <w:vertAlign w:val="baseline"/>
          <w:rFonts w:ascii="Verdana" w:hAnsi="Verdana" w:eastAsia="Verdana"/>
        </w:rPr>
        <w:t xml:space="preserve">Enkelvoudig letsel. Voorbeelden: kneuzingen </w:t>
      </w:r>
      <w:r>
        <w:rPr>
          <w:color w:val="#232C2B"/>
          <w:sz w:val="19"/>
          <w:lang w:val="fr-FR"/>
          <w:spacing w:val="-7"/>
          <w:w w:val="100"/>
          <w:strike w:val="false"/>
          <w:vertAlign w:val="baseline"/>
          <w:rFonts w:ascii="Verdana" w:hAnsi="Verdana" w:eastAsia="Verdana"/>
        </w:rPr>
        <w:t xml:space="preserve">en </w:t>
      </w:r>
      <w:r>
        <w:rPr>
          <w:color w:val="#232C2B"/>
          <w:sz w:val="19"/>
          <w:lang w:val="nl-NL"/>
          <w:spacing w:val="-7"/>
          <w:w w:val="100"/>
          <w:strike w:val="false"/>
          <w:vertAlign w:val="baseline"/>
          <w:rFonts w:ascii="Verdana" w:hAnsi="Verdana" w:eastAsia="Verdana"/>
        </w:rPr>
        <w:t xml:space="preserve">schaafwonden.</w:t>
      </w:r>
    </w:p>
    <w:p>
      <w:pPr>
        <w:textAlignment w:val="baseline"/>
        <w:ind w:right="0" w:left="720" w:firstLine="0"/>
        <w:spacing w:before="0" w:after="0" w:line="239" w:lineRule="exact"/>
        <w:jc w:val="left"/>
        <w:rPr>
          <w:color w:val="#232C2B"/>
          <w:sz w:val="19"/>
          <w:lang w:val="nl-NL"/>
          <w:spacing w:val="-7"/>
          <w:w w:val="100"/>
          <w:strike w:val="false"/>
          <w:vertAlign w:val="baseline"/>
          <w:rFonts w:ascii="Verdana" w:hAnsi="Verdana" w:eastAsia="Verdana"/>
        </w:rPr>
      </w:pPr>
      <w:r>
        <w:rPr>
          <w:color w:val="#232C2B"/>
          <w:sz w:val="19"/>
          <w:lang w:val="nl-NL"/>
          <w:spacing w:val="-7"/>
          <w:w w:val="100"/>
          <w:strike w:val="false"/>
          <w:vertAlign w:val="baseline"/>
          <w:rFonts w:ascii="Verdana" w:hAnsi="Verdana" w:eastAsia="Verdana"/>
        </w:rPr>
        <w:t xml:space="preserve">Uitval </w:t>
      </w:r>
      <w:r>
        <w:rPr>
          <w:color w:val="#232C2B"/>
          <w:sz w:val="19"/>
          <w:lang w:val="fr-FR"/>
          <w:spacing w:val="-7"/>
          <w:w w:val="100"/>
          <w:strike w:val="false"/>
          <w:vertAlign w:val="baseline"/>
          <w:rFonts w:ascii="Verdana" w:hAnsi="Verdana" w:eastAsia="Verdana"/>
        </w:rPr>
        <w:t xml:space="preserve">in de </w:t>
      </w:r>
      <w:r>
        <w:rPr>
          <w:color w:val="#232C2B"/>
          <w:sz w:val="19"/>
          <w:lang w:val="nl-NL"/>
          <w:spacing w:val="-7"/>
          <w:w w:val="100"/>
          <w:strike w:val="false"/>
          <w:vertAlign w:val="baseline"/>
          <w:rFonts w:ascii="Verdana" w:hAnsi="Verdana" w:eastAsia="Verdana"/>
        </w:rPr>
        <w:t xml:space="preserve">werkzaamheden (betaald </w:t>
      </w:r>
      <w:r>
        <w:rPr>
          <w:color w:val="#232C2B"/>
          <w:sz w:val="19"/>
          <w:lang w:val="fr-FR"/>
          <w:spacing w:val="-7"/>
          <w:w w:val="100"/>
          <w:strike w:val="false"/>
          <w:vertAlign w:val="baseline"/>
          <w:rFonts w:ascii="Verdana" w:hAnsi="Verdana" w:eastAsia="Verdana"/>
        </w:rPr>
        <w:t xml:space="preserve">of </w:t>
      </w:r>
      <w:r>
        <w:rPr>
          <w:color w:val="#232C2B"/>
          <w:sz w:val="19"/>
          <w:lang w:val="nl-NL"/>
          <w:spacing w:val="-7"/>
          <w:w w:val="100"/>
          <w:strike w:val="false"/>
          <w:vertAlign w:val="baseline"/>
          <w:rFonts w:ascii="Verdana" w:hAnsi="Verdana" w:eastAsia="Verdana"/>
        </w:rPr>
        <w:t xml:space="preserve">onbetaald) is beperkt gebleven tot een periode </w:t>
      </w:r>
      <w:r>
        <w:rPr>
          <w:color w:val="#232C2B"/>
          <w:sz w:val="19"/>
          <w:lang w:val="fr-FR"/>
          <w:spacing w:val="-7"/>
          <w:w w:val="100"/>
          <w:strike w:val="false"/>
          <w:vertAlign w:val="baseline"/>
          <w:rFonts w:ascii="Verdana" w:hAnsi="Verdana" w:eastAsia="Verdana"/>
        </w:rPr>
        <w:t xml:space="preserve">van</w:t>
      </w:r>
    </w:p>
    <w:p>
      <w:pPr>
        <w:textAlignment w:val="baseline"/>
        <w:ind w:right="0" w:left="720" w:firstLine="0"/>
        <w:spacing w:before="0" w:after="0" w:line="242" w:lineRule="exact"/>
        <w:jc w:val="left"/>
        <w:rPr>
          <w:color w:val="#232C2B"/>
          <w:sz w:val="19"/>
          <w:lang w:val="nl-NL"/>
          <w:spacing w:val="-9"/>
          <w:w w:val="100"/>
          <w:strike w:val="false"/>
          <w:vertAlign w:val="baseline"/>
          <w:rFonts w:ascii="Verdana" w:hAnsi="Verdana" w:eastAsia="Verdana"/>
        </w:rPr>
      </w:pPr>
      <w:r>
        <w:rPr>
          <w:color w:val="#232C2B"/>
          <w:sz w:val="19"/>
          <w:lang w:val="nl-NL"/>
          <w:spacing w:val="-9"/>
          <w:w w:val="100"/>
          <w:strike w:val="false"/>
          <w:vertAlign w:val="baseline"/>
          <w:rFonts w:ascii="Verdana" w:hAnsi="Verdana" w:eastAsia="Verdana"/>
        </w:rPr>
        <w:t xml:space="preserve">maximaal een maand.</w:t>
      </w:r>
    </w:p>
    <w:p>
      <w:pPr>
        <w:textAlignment w:val="baseline"/>
        <w:ind w:right="0" w:left="720" w:firstLine="0"/>
        <w:spacing w:before="6" w:after="0" w:line="242" w:lineRule="exact"/>
        <w:jc w:val="left"/>
        <w:rPr>
          <w:color w:val="#232C2B"/>
          <w:sz w:val="19"/>
          <w:lang w:val="nl-NL"/>
          <w:spacing w:val="-7"/>
          <w:w w:val="100"/>
          <w:strike w:val="false"/>
          <w:vertAlign w:val="baseline"/>
          <w:rFonts w:ascii="Verdana" w:hAnsi="Verdana" w:eastAsia="Verdana"/>
        </w:rPr>
      </w:pPr>
      <w:r>
        <w:rPr>
          <w:color w:val="#232C2B"/>
          <w:sz w:val="19"/>
          <w:lang w:val="nl-NL"/>
          <w:spacing w:val="-7"/>
          <w:w w:val="100"/>
          <w:strike w:val="false"/>
          <w:vertAlign w:val="baseline"/>
          <w:rFonts w:ascii="Verdana" w:hAnsi="Verdana" w:eastAsia="Verdana"/>
        </w:rPr>
        <w:t xml:space="preserve">Volledig herstel </w:t>
      </w:r>
      <w:r>
        <w:rPr>
          <w:color w:val="#232C2B"/>
          <w:sz w:val="19"/>
          <w:lang w:val="fr-FR"/>
          <w:spacing w:val="-7"/>
          <w:w w:val="100"/>
          <w:strike w:val="false"/>
          <w:vertAlign w:val="baseline"/>
          <w:rFonts w:ascii="Verdana" w:hAnsi="Verdana" w:eastAsia="Verdana"/>
        </w:rPr>
        <w:t xml:space="preserve">en </w:t>
      </w:r>
      <w:r>
        <w:rPr>
          <w:color w:val="#232C2B"/>
          <w:sz w:val="19"/>
          <w:lang w:val="nl-NL"/>
          <w:spacing w:val="-7"/>
          <w:w w:val="100"/>
          <w:strike w:val="false"/>
          <w:vertAlign w:val="baseline"/>
          <w:rFonts w:ascii="Verdana" w:hAnsi="Verdana" w:eastAsia="Verdana"/>
        </w:rPr>
        <w:t xml:space="preserve">geen resterende klachten </w:t>
      </w:r>
      <w:r>
        <w:rPr>
          <w:color w:val="#232C2B"/>
          <w:sz w:val="19"/>
          <w:lang w:val="fr-FR"/>
          <w:spacing w:val="-7"/>
          <w:w w:val="100"/>
          <w:strike w:val="false"/>
          <w:vertAlign w:val="baseline"/>
          <w:rFonts w:ascii="Verdana" w:hAnsi="Verdana" w:eastAsia="Verdana"/>
        </w:rPr>
        <w:t xml:space="preserve">of </w:t>
      </w:r>
      <w:r>
        <w:rPr>
          <w:color w:val="#232C2B"/>
          <w:sz w:val="19"/>
          <w:lang w:val="nl-NL"/>
          <w:spacing w:val="-7"/>
          <w:w w:val="100"/>
          <w:strike w:val="false"/>
          <w:vertAlign w:val="baseline"/>
          <w:rFonts w:ascii="Verdana" w:hAnsi="Verdana" w:eastAsia="Verdana"/>
        </w:rPr>
        <w:t xml:space="preserve">beperkingen.</w:t>
      </w:r>
    </w:p>
    <w:p>
      <w:pPr>
        <w:textAlignment w:val="baseline"/>
        <w:ind w:right="0" w:left="720" w:firstLine="0"/>
        <w:spacing w:before="0" w:after="0" w:line="240" w:lineRule="exact"/>
        <w:jc w:val="left"/>
        <w:rPr>
          <w:color w:val="#232C2B"/>
          <w:sz w:val="19"/>
          <w:lang w:val="fr-FR"/>
          <w:spacing w:val="-5"/>
          <w:w w:val="100"/>
          <w:strike w:val="false"/>
          <w:vertAlign w:val="baseline"/>
          <w:rFonts w:ascii="Verdana" w:hAnsi="Verdana" w:eastAsia="Verdana"/>
        </w:rPr>
      </w:pPr>
      <w:r>
        <w:rPr>
          <w:color w:val="#232C2B"/>
          <w:sz w:val="19"/>
          <w:lang w:val="fr-FR"/>
          <w:spacing w:val="-5"/>
          <w:w w:val="100"/>
          <w:strike w:val="false"/>
          <w:vertAlign w:val="baseline"/>
          <w:rFonts w:ascii="Verdana" w:hAnsi="Verdana" w:eastAsia="Verdana"/>
        </w:rPr>
        <w:t xml:space="preserve">De </w:t>
      </w:r>
      <w:r>
        <w:rPr>
          <w:color w:val="#232C2B"/>
          <w:sz w:val="19"/>
          <w:lang w:val="nl-NL"/>
          <w:spacing w:val="-5"/>
          <w:w w:val="100"/>
          <w:strike w:val="false"/>
          <w:vertAlign w:val="baseline"/>
          <w:rFonts w:ascii="Verdana" w:hAnsi="Verdana" w:eastAsia="Verdana"/>
        </w:rPr>
        <w:t xml:space="preserve">medische behandeling is geëindigd.</w:t>
      </w:r>
    </w:p>
    <w:p>
      <w:pPr>
        <w:textAlignment w:val="baseline"/>
        <w:ind w:right="0" w:left="720" w:firstLine="0"/>
        <w:spacing w:before="0" w:after="0" w:line="240" w:lineRule="exact"/>
        <w:jc w:val="left"/>
        <w:rPr>
          <w:color w:val="#232C2B"/>
          <w:sz w:val="19"/>
          <w:lang w:val="fr-FR"/>
          <w:spacing w:val="-7"/>
          <w:w w:val="100"/>
          <w:strike w:val="false"/>
          <w:vertAlign w:val="baseline"/>
          <w:rFonts w:ascii="Verdana" w:hAnsi="Verdana" w:eastAsia="Verdana"/>
        </w:rPr>
      </w:pPr>
      <w:r>
        <w:rPr>
          <w:color w:val="#232C2B"/>
          <w:sz w:val="19"/>
          <w:lang w:val="fr-FR"/>
          <w:spacing w:val="-7"/>
          <w:w w:val="100"/>
          <w:strike w:val="false"/>
          <w:vertAlign w:val="baseline"/>
          <w:rFonts w:ascii="Verdana" w:hAnsi="Verdana" w:eastAsia="Verdana"/>
        </w:rPr>
        <w:t xml:space="preserve">Er </w:t>
      </w:r>
      <w:r>
        <w:rPr>
          <w:color w:val="#232C2B"/>
          <w:sz w:val="19"/>
          <w:lang w:val="nl-NL"/>
          <w:spacing w:val="-7"/>
          <w:w w:val="100"/>
          <w:strike w:val="false"/>
          <w:vertAlign w:val="baseline"/>
          <w:rFonts w:ascii="Verdana" w:hAnsi="Verdana" w:eastAsia="Verdana"/>
        </w:rPr>
        <w:t xml:space="preserve">is geen ziekenhuisopname geweest. Voor zover er behandeling </w:t>
      </w:r>
      <w:r>
        <w:rPr>
          <w:color w:val="#232C2B"/>
          <w:sz w:val="19"/>
          <w:lang w:val="fr-FR"/>
          <w:spacing w:val="-7"/>
          <w:w w:val="100"/>
          <w:strike w:val="false"/>
          <w:vertAlign w:val="baseline"/>
          <w:rFonts w:ascii="Verdana" w:hAnsi="Verdana" w:eastAsia="Verdana"/>
        </w:rPr>
        <w:t xml:space="preserve">in </w:t>
      </w:r>
      <w:r>
        <w:rPr>
          <w:color w:val="#232C2B"/>
          <w:sz w:val="19"/>
          <w:lang w:val="nl-NL"/>
          <w:spacing w:val="-7"/>
          <w:w w:val="100"/>
          <w:strike w:val="false"/>
          <w:vertAlign w:val="baseline"/>
          <w:rFonts w:ascii="Verdana" w:hAnsi="Verdana" w:eastAsia="Verdana"/>
        </w:rPr>
        <w:t xml:space="preserve">het ziekenhuis heeft</w:t>
      </w:r>
    </w:p>
    <w:p>
      <w:pPr>
        <w:textAlignment w:val="baseline"/>
        <w:ind w:right="0" w:left="720" w:firstLine="0"/>
        <w:spacing w:before="0" w:after="0" w:line="243" w:lineRule="exact"/>
        <w:jc w:val="left"/>
        <w:rPr>
          <w:color w:val="#232C2B"/>
          <w:sz w:val="19"/>
          <w:lang w:val="nl-NL"/>
          <w:spacing w:val="-7"/>
          <w:w w:val="100"/>
          <w:strike w:val="false"/>
          <w:vertAlign w:val="baseline"/>
          <w:rFonts w:ascii="Verdana" w:hAnsi="Verdana" w:eastAsia="Verdana"/>
        </w:rPr>
      </w:pPr>
      <w:r>
        <w:rPr>
          <w:color w:val="#232C2B"/>
          <w:sz w:val="19"/>
          <w:lang w:val="nl-NL"/>
          <w:spacing w:val="-7"/>
          <w:w w:val="100"/>
          <w:strike w:val="false"/>
          <w:vertAlign w:val="baseline"/>
          <w:rFonts w:ascii="Verdana" w:hAnsi="Verdana" w:eastAsia="Verdana"/>
        </w:rPr>
        <w:t xml:space="preserve">plaatsgevonden is </w:t>
      </w:r>
      <w:r>
        <w:rPr>
          <w:color w:val="#232C2B"/>
          <w:sz w:val="19"/>
          <w:lang w:val="fr-FR"/>
          <w:spacing w:val="-7"/>
          <w:w w:val="100"/>
          <w:strike w:val="false"/>
          <w:vertAlign w:val="baseline"/>
          <w:rFonts w:ascii="Verdana" w:hAnsi="Verdana" w:eastAsia="Verdana"/>
        </w:rPr>
        <w:t xml:space="preserve">dit </w:t>
      </w:r>
      <w:r>
        <w:rPr>
          <w:color w:val="#232C2B"/>
          <w:sz w:val="19"/>
          <w:lang w:val="nl-NL"/>
          <w:spacing w:val="-7"/>
          <w:w w:val="100"/>
          <w:strike w:val="false"/>
          <w:vertAlign w:val="baseline"/>
          <w:rFonts w:ascii="Verdana" w:hAnsi="Verdana" w:eastAsia="Verdana"/>
        </w:rPr>
        <w:t xml:space="preserve">poliklinisch geweest.</w:t>
      </w:r>
    </w:p>
    <w:p>
      <w:pPr>
        <w:textAlignment w:val="baseline"/>
        <w:ind w:right="1080" w:left="432" w:firstLine="-432"/>
        <w:spacing w:before="244" w:after="0" w:line="263" w:lineRule="exact"/>
        <w:jc w:val="left"/>
        <w:tabs>
          <w:tab w:val="clear" w:pos="360"/>
          <w:tab w:val="decimal" w:pos="360"/>
        </w:tabs>
        <w:numPr>
          <w:ilvl w:val="0"/>
          <w:numId w:val="18"/>
        </w:numPr>
        <w:rPr>
          <w:color w:val="#232C2B"/>
          <w:sz w:val="21"/>
          <w:lang w:val="nl-NL"/>
          <w:spacing w:val="-9"/>
          <w:w w:val="100"/>
          <w:strike w:val="false"/>
          <w:vertAlign w:val="baseline"/>
          <w:rFonts w:ascii="Verdana" w:hAnsi="Verdana" w:eastAsia="Verdana"/>
        </w:rPr>
      </w:pPr>
      <w:r>
        <w:rPr>
          <w:color w:val="#232C2B"/>
          <w:sz w:val="21"/>
          <w:lang w:val="nl-NL"/>
          <w:spacing w:val="-9"/>
          <w:w w:val="100"/>
          <w:strike w:val="false"/>
          <w:vertAlign w:val="baseline"/>
          <w:rFonts w:ascii="Verdana" w:hAnsi="Verdana" w:eastAsia="Verdana"/>
        </w:rPr>
        <w:t xml:space="preserve">Iedere schadebehandelaar </w:t>
      </w:r>
      <w:r>
        <w:rPr>
          <w:color w:val="#232C2B"/>
          <w:sz w:val="21"/>
          <w:lang w:val="fr-FR"/>
          <w:spacing w:val="-9"/>
          <w:w w:val="100"/>
          <w:strike w:val="false"/>
          <w:vertAlign w:val="baseline"/>
          <w:rFonts w:ascii="Verdana" w:hAnsi="Verdana" w:eastAsia="Verdana"/>
        </w:rPr>
        <w:t xml:space="preserve">en </w:t>
      </w:r>
      <w:r>
        <w:rPr>
          <w:color w:val="#232C2B"/>
          <w:sz w:val="21"/>
          <w:lang w:val="nl-NL"/>
          <w:spacing w:val="-9"/>
          <w:w w:val="100"/>
          <w:strike w:val="false"/>
          <w:vertAlign w:val="baseline"/>
          <w:rFonts w:ascii="Verdana" w:hAnsi="Verdana" w:eastAsia="Verdana"/>
        </w:rPr>
        <w:t xml:space="preserve">belangenbehartiger </w:t>
      </w:r>
      <w:r>
        <w:rPr>
          <w:color w:val="#232C2B"/>
          <w:sz w:val="21"/>
          <w:lang w:val="fr-FR"/>
          <w:spacing w:val="-9"/>
          <w:w w:val="100"/>
          <w:strike w:val="false"/>
          <w:vertAlign w:val="baseline"/>
          <w:rFonts w:ascii="Verdana" w:hAnsi="Verdana" w:eastAsia="Verdana"/>
        </w:rPr>
        <w:t xml:space="preserve">die </w:t>
      </w:r>
      <w:r>
        <w:rPr>
          <w:color w:val="#232C2B"/>
          <w:sz w:val="21"/>
          <w:lang w:val="nl-NL"/>
          <w:spacing w:val="-9"/>
          <w:w w:val="100"/>
          <w:strike w:val="false"/>
          <w:vertAlign w:val="baseline"/>
          <w:rFonts w:ascii="Verdana" w:hAnsi="Verdana" w:eastAsia="Verdana"/>
        </w:rPr>
        <w:t xml:space="preserve">verantwoordelijk is voor het afwikkelen </w:t>
      </w:r>
      <w:r>
        <w:rPr>
          <w:color w:val="#232C2B"/>
          <w:sz w:val="21"/>
          <w:lang w:val="fr-FR"/>
          <w:spacing w:val="-9"/>
          <w:w w:val="100"/>
          <w:strike w:val="false"/>
          <w:vertAlign w:val="baseline"/>
          <w:rFonts w:ascii="Verdana" w:hAnsi="Verdana" w:eastAsia="Verdana"/>
        </w:rPr>
        <w:t xml:space="preserve">van </w:t>
      </w:r>
      <w:r>
        <w:rPr>
          <w:color w:val="#232C2B"/>
          <w:sz w:val="21"/>
          <w:lang w:val="nl-NL"/>
          <w:spacing w:val="-9"/>
          <w:w w:val="100"/>
          <w:strike w:val="false"/>
          <w:vertAlign w:val="baseline"/>
          <w:rFonts w:ascii="Verdana" w:hAnsi="Verdana" w:eastAsia="Verdana"/>
        </w:rPr>
        <w:t xml:space="preserve">personenschade dient </w:t>
      </w:r>
      <w:r>
        <w:rPr>
          <w:color w:val="#232C2B"/>
          <w:sz w:val="21"/>
          <w:lang w:val="fr-FR"/>
          <w:spacing w:val="-9"/>
          <w:w w:val="100"/>
          <w:strike w:val="false"/>
          <w:vertAlign w:val="baseline"/>
          <w:rFonts w:ascii="Verdana" w:hAnsi="Verdana" w:eastAsia="Verdana"/>
        </w:rPr>
        <w:t xml:space="preserve">te </w:t>
      </w:r>
      <w:r>
        <w:rPr>
          <w:color w:val="#232C2B"/>
          <w:sz w:val="21"/>
          <w:lang w:val="nl-NL"/>
          <w:spacing w:val="-9"/>
          <w:w w:val="100"/>
          <w:strike w:val="false"/>
          <w:vertAlign w:val="baseline"/>
          <w:rFonts w:ascii="Verdana" w:hAnsi="Verdana" w:eastAsia="Verdana"/>
        </w:rPr>
        <w:t xml:space="preserve">beschikken over een medisch adviseur.</w:t>
      </w:r>
    </w:p>
    <w:p>
      <w:pPr>
        <w:textAlignment w:val="baseline"/>
        <w:ind w:right="216" w:left="432" w:firstLine="-432"/>
        <w:spacing w:before="274" w:after="0" w:line="263" w:lineRule="exact"/>
        <w:jc w:val="both"/>
        <w:tabs>
          <w:tab w:val="clear" w:pos="360"/>
          <w:tab w:val="decimal" w:pos="360"/>
        </w:tabs>
        <w:numPr>
          <w:ilvl w:val="0"/>
          <w:numId w:val="18"/>
        </w:numPr>
        <w:rPr>
          <w:color w:val="#232C2B"/>
          <w:sz w:val="21"/>
          <w:lang w:val="nl-NL"/>
          <w:spacing w:val="-10"/>
          <w:w w:val="100"/>
          <w:strike w:val="false"/>
          <w:vertAlign w:val="baseline"/>
          <w:rFonts w:ascii="Verdana" w:hAnsi="Verdana" w:eastAsia="Verdana"/>
        </w:rPr>
      </w:pPr>
      <w:r>
        <w:rPr>
          <w:color w:val="#232C2B"/>
          <w:sz w:val="21"/>
          <w:lang w:val="nl-NL"/>
          <w:spacing w:val="-10"/>
          <w:w w:val="100"/>
          <w:strike w:val="false"/>
          <w:vertAlign w:val="baseline"/>
          <w:rFonts w:ascii="Verdana" w:hAnsi="Verdana" w:eastAsia="Verdana"/>
        </w:rPr>
        <w:t xml:space="preserve">Medische adviezen waar belangenbehartigers </w:t>
      </w:r>
      <w:r>
        <w:rPr>
          <w:color w:val="#232C2B"/>
          <w:sz w:val="21"/>
          <w:lang w:val="fr-FR"/>
          <w:spacing w:val="-10"/>
          <w:w w:val="100"/>
          <w:strike w:val="false"/>
          <w:vertAlign w:val="baseline"/>
          <w:rFonts w:ascii="Verdana" w:hAnsi="Verdana" w:eastAsia="Verdana"/>
        </w:rPr>
        <w:t xml:space="preserve">en </w:t>
      </w:r>
      <w:r>
        <w:rPr>
          <w:color w:val="#232C2B"/>
          <w:sz w:val="21"/>
          <w:lang w:val="nl-NL"/>
          <w:spacing w:val="-10"/>
          <w:w w:val="100"/>
          <w:strike w:val="false"/>
          <w:vertAlign w:val="baseline"/>
          <w:rFonts w:ascii="Verdana" w:hAnsi="Verdana" w:eastAsia="Verdana"/>
        </w:rPr>
        <w:t xml:space="preserve">schadebehandelaars zich jegens elkaar </w:t>
      </w:r>
      <w:r>
        <w:rPr>
          <w:color w:val="#232C2B"/>
          <w:sz w:val="21"/>
          <w:lang w:val="fr-FR"/>
          <w:spacing w:val="-10"/>
          <w:w w:val="100"/>
          <w:strike w:val="false"/>
          <w:vertAlign w:val="baseline"/>
          <w:rFonts w:ascii="Verdana" w:hAnsi="Verdana" w:eastAsia="Verdana"/>
        </w:rPr>
        <w:t xml:space="preserve">op </w:t>
      </w:r>
      <w:r>
        <w:rPr>
          <w:color w:val="#232C2B"/>
          <w:sz w:val="21"/>
          <w:lang w:val="nl-NL"/>
          <w:spacing w:val="-10"/>
          <w:w w:val="100"/>
          <w:strike w:val="false"/>
          <w:vertAlign w:val="baseline"/>
          <w:rFonts w:ascii="Verdana" w:hAnsi="Verdana" w:eastAsia="Verdana"/>
        </w:rPr>
        <w:t xml:space="preserve">beroepen dienen </w:t>
      </w:r>
      <w:r>
        <w:rPr>
          <w:color w:val="#232C2B"/>
          <w:sz w:val="21"/>
          <w:lang w:val="fr-FR"/>
          <w:spacing w:val="-10"/>
          <w:w w:val="100"/>
          <w:strike w:val="false"/>
          <w:vertAlign w:val="baseline"/>
          <w:rFonts w:ascii="Verdana" w:hAnsi="Verdana" w:eastAsia="Verdana"/>
        </w:rPr>
        <w:t xml:space="preserve">op </w:t>
      </w:r>
      <w:r>
        <w:rPr>
          <w:color w:val="#232C2B"/>
          <w:sz w:val="21"/>
          <w:lang w:val="nl-NL"/>
          <w:spacing w:val="-10"/>
          <w:w w:val="100"/>
          <w:strike w:val="false"/>
          <w:vertAlign w:val="baseline"/>
          <w:rFonts w:ascii="Verdana" w:hAnsi="Verdana" w:eastAsia="Verdana"/>
        </w:rPr>
        <w:t xml:space="preserve">schrift gesteld </w:t>
      </w:r>
      <w:r>
        <w:rPr>
          <w:color w:val="#232C2B"/>
          <w:sz w:val="21"/>
          <w:lang w:val="fr-FR"/>
          <w:spacing w:val="-10"/>
          <w:w w:val="100"/>
          <w:strike w:val="false"/>
          <w:vertAlign w:val="baseline"/>
          <w:rFonts w:ascii="Verdana" w:hAnsi="Verdana" w:eastAsia="Verdana"/>
        </w:rPr>
        <w:t xml:space="preserve">te </w:t>
      </w:r>
      <w:r>
        <w:rPr>
          <w:color w:val="#232C2B"/>
          <w:sz w:val="21"/>
          <w:lang w:val="nl-NL"/>
          <w:spacing w:val="-10"/>
          <w:w w:val="100"/>
          <w:strike w:val="false"/>
          <w:vertAlign w:val="baseline"/>
          <w:rFonts w:ascii="Verdana" w:hAnsi="Verdana" w:eastAsia="Verdana"/>
        </w:rPr>
        <w:t xml:space="preserve">zijn </w:t>
      </w:r>
      <w:r>
        <w:rPr>
          <w:color w:val="#232C2B"/>
          <w:sz w:val="21"/>
          <w:lang w:val="fr-FR"/>
          <w:spacing w:val="-10"/>
          <w:w w:val="100"/>
          <w:strike w:val="false"/>
          <w:vertAlign w:val="baseline"/>
          <w:rFonts w:ascii="Verdana" w:hAnsi="Verdana" w:eastAsia="Verdana"/>
        </w:rPr>
        <w:t xml:space="preserve">en in </w:t>
      </w:r>
      <w:r>
        <w:rPr>
          <w:color w:val="#232C2B"/>
          <w:sz w:val="21"/>
          <w:lang w:val="nl-NL"/>
          <w:spacing w:val="-10"/>
          <w:w w:val="100"/>
          <w:strike w:val="false"/>
          <w:vertAlign w:val="baseline"/>
          <w:rFonts w:ascii="Verdana" w:hAnsi="Verdana" w:eastAsia="Verdana"/>
        </w:rPr>
        <w:t xml:space="preserve">afschrift beschikbaar </w:t>
      </w:r>
      <w:r>
        <w:rPr>
          <w:color w:val="#232C2B"/>
          <w:sz w:val="21"/>
          <w:lang w:val="fr-FR"/>
          <w:spacing w:val="-10"/>
          <w:w w:val="100"/>
          <w:strike w:val="false"/>
          <w:vertAlign w:val="baseline"/>
          <w:rFonts w:ascii="Verdana" w:hAnsi="Verdana" w:eastAsia="Verdana"/>
        </w:rPr>
        <w:t xml:space="preserve">te </w:t>
      </w:r>
      <w:r>
        <w:rPr>
          <w:color w:val="#232C2B"/>
          <w:sz w:val="21"/>
          <w:lang w:val="nl-NL"/>
          <w:spacing w:val="-10"/>
          <w:w w:val="100"/>
          <w:strike w:val="false"/>
          <w:vertAlign w:val="baseline"/>
          <w:rFonts w:ascii="Verdana" w:hAnsi="Verdana" w:eastAsia="Verdana"/>
        </w:rPr>
        <w:t xml:space="preserve">zijn voor elkaar.</w:t>
      </w:r>
    </w:p>
    <w:p>
      <w:pPr>
        <w:textAlignment w:val="baseline"/>
        <w:ind w:right="432" w:left="432" w:firstLine="-432"/>
        <w:spacing w:before="256" w:after="0" w:line="270" w:lineRule="exact"/>
        <w:jc w:val="left"/>
        <w:tabs>
          <w:tab w:val="clear" w:pos="360"/>
          <w:tab w:val="decimal" w:pos="360"/>
        </w:tabs>
        <w:numPr>
          <w:ilvl w:val="0"/>
          <w:numId w:val="18"/>
        </w:numPr>
        <w:rPr>
          <w:color w:val="#232C2B"/>
          <w:sz w:val="21"/>
          <w:lang w:val="fr-FR"/>
          <w:spacing w:val="0"/>
          <w:w w:val="100"/>
          <w:strike w:val="false"/>
          <w:vertAlign w:val="baseline"/>
          <w:rFonts w:ascii="Verdana" w:hAnsi="Verdana" w:eastAsia="Verdana"/>
        </w:rPr>
      </w:pPr>
      <w:r>
        <w:rPr>
          <w:color w:val="#232C2B"/>
          <w:sz w:val="21"/>
          <w:lang w:val="fr-FR"/>
          <w:spacing w:val="0"/>
          <w:w w:val="100"/>
          <w:strike w:val="false"/>
          <w:vertAlign w:val="baseline"/>
          <w:rFonts w:ascii="Verdana" w:hAnsi="Verdana" w:eastAsia="Verdana"/>
        </w:rPr>
        <w:t xml:space="preserve">Indien </w:t>
      </w:r>
      <w:r>
        <w:rPr>
          <w:color w:val="#232C2B"/>
          <w:sz w:val="21"/>
          <w:lang w:val="nl-NL"/>
          <w:spacing w:val="0"/>
          <w:w w:val="100"/>
          <w:strike w:val="false"/>
          <w:vertAlign w:val="baseline"/>
          <w:rFonts w:ascii="Verdana" w:hAnsi="Verdana" w:eastAsia="Verdana"/>
        </w:rPr>
        <w:t xml:space="preserve">een belangenbehartiger </w:t>
      </w:r>
      <w:r>
        <w:rPr>
          <w:color w:val="#232C2B"/>
          <w:sz w:val="21"/>
          <w:lang w:val="fr-FR"/>
          <w:spacing w:val="0"/>
          <w:w w:val="100"/>
          <w:strike w:val="false"/>
          <w:vertAlign w:val="baseline"/>
          <w:rFonts w:ascii="Verdana" w:hAnsi="Verdana" w:eastAsia="Verdana"/>
        </w:rPr>
        <w:t xml:space="preserve">of </w:t>
      </w:r>
      <w:r>
        <w:rPr>
          <w:color w:val="#232C2B"/>
          <w:sz w:val="21"/>
          <w:lang w:val="nl-NL"/>
          <w:spacing w:val="0"/>
          <w:w w:val="100"/>
          <w:strike w:val="false"/>
          <w:vertAlign w:val="baseline"/>
          <w:rFonts w:ascii="Verdana" w:hAnsi="Verdana" w:eastAsia="Verdana"/>
        </w:rPr>
        <w:t xml:space="preserve">schadebehandelaar afwijkt </w:t>
      </w:r>
      <w:r>
        <w:rPr>
          <w:color w:val="#232C2B"/>
          <w:sz w:val="21"/>
          <w:lang w:val="fr-FR"/>
          <w:spacing w:val="0"/>
          <w:w w:val="100"/>
          <w:strike w:val="false"/>
          <w:vertAlign w:val="baseline"/>
          <w:rFonts w:ascii="Verdana" w:hAnsi="Verdana" w:eastAsia="Verdana"/>
        </w:rPr>
        <w:t xml:space="preserve">van </w:t>
      </w:r>
      <w:r>
        <w:rPr>
          <w:color w:val="#232C2B"/>
          <w:sz w:val="21"/>
          <w:lang w:val="nl-NL"/>
          <w:spacing w:val="0"/>
          <w:w w:val="100"/>
          <w:strike w:val="false"/>
          <w:vertAlign w:val="baseline"/>
          <w:rFonts w:ascii="Verdana" w:hAnsi="Verdana" w:eastAsia="Verdana"/>
        </w:rPr>
        <w:t xml:space="preserve">het medisch advies als bedoeld </w:t>
      </w:r>
      <w:r>
        <w:rPr>
          <w:color w:val="#232C2B"/>
          <w:sz w:val="21"/>
          <w:lang w:val="fr-FR"/>
          <w:spacing w:val="0"/>
          <w:w w:val="100"/>
          <w:strike w:val="false"/>
          <w:vertAlign w:val="baseline"/>
          <w:rFonts w:ascii="Verdana" w:hAnsi="Verdana" w:eastAsia="Verdana"/>
        </w:rPr>
        <w:t xml:space="preserve">in </w:t>
      </w:r>
      <w:r>
        <w:rPr>
          <w:color w:val="#232C2B"/>
          <w:sz w:val="21"/>
          <w:lang w:val="nl-NL"/>
          <w:spacing w:val="0"/>
          <w:w w:val="100"/>
          <w:strike w:val="false"/>
          <w:vertAlign w:val="baseline"/>
          <w:rFonts w:ascii="Verdana" w:hAnsi="Verdana" w:eastAsia="Verdana"/>
        </w:rPr>
        <w:t xml:space="preserve">3 dient </w:t>
      </w:r>
      <w:r>
        <w:rPr>
          <w:color w:val="#232C2B"/>
          <w:sz w:val="21"/>
          <w:lang w:val="fr-FR"/>
          <w:spacing w:val="0"/>
          <w:w w:val="100"/>
          <w:strike w:val="false"/>
          <w:vertAlign w:val="baseline"/>
          <w:rFonts w:ascii="Verdana" w:hAnsi="Verdana" w:eastAsia="Verdana"/>
        </w:rPr>
        <w:t xml:space="preserve">dit </w:t>
      </w:r>
      <w:r>
        <w:rPr>
          <w:color w:val="#232C2B"/>
          <w:sz w:val="21"/>
          <w:lang w:val="nl-NL"/>
          <w:spacing w:val="0"/>
          <w:w w:val="100"/>
          <w:strike w:val="false"/>
          <w:vertAlign w:val="baseline"/>
          <w:rFonts w:ascii="Verdana" w:hAnsi="Verdana" w:eastAsia="Verdana"/>
        </w:rPr>
        <w:t xml:space="preserve">gemotiveerd </w:t>
      </w:r>
      <w:r>
        <w:rPr>
          <w:color w:val="#232C2B"/>
          <w:sz w:val="21"/>
          <w:lang w:val="fr-FR"/>
          <w:spacing w:val="0"/>
          <w:w w:val="100"/>
          <w:strike w:val="false"/>
          <w:vertAlign w:val="baseline"/>
          <w:rFonts w:ascii="Verdana" w:hAnsi="Verdana" w:eastAsia="Verdana"/>
        </w:rPr>
        <w:t xml:space="preserve">te </w:t>
      </w:r>
      <w:r>
        <w:rPr>
          <w:color w:val="#232C2B"/>
          <w:sz w:val="21"/>
          <w:lang w:val="nl-NL"/>
          <w:spacing w:val="0"/>
          <w:w w:val="100"/>
          <w:strike w:val="false"/>
          <w:vertAlign w:val="baseline"/>
          <w:rFonts w:ascii="Verdana" w:hAnsi="Verdana" w:eastAsia="Verdana"/>
        </w:rPr>
        <w:t xml:space="preserve">worden.</w:t>
      </w:r>
    </w:p>
    <w:p>
      <w:pPr>
        <w:textAlignment w:val="baseline"/>
        <w:ind w:right="216" w:left="432" w:firstLine="-432"/>
        <w:spacing w:before="281" w:after="0" w:line="263" w:lineRule="exact"/>
        <w:jc w:val="both"/>
        <w:tabs>
          <w:tab w:val="clear" w:pos="360"/>
          <w:tab w:val="decimal" w:pos="360"/>
        </w:tabs>
        <w:numPr>
          <w:ilvl w:val="0"/>
          <w:numId w:val="18"/>
        </w:numPr>
        <w:rPr>
          <w:color w:val="#232C2B"/>
          <w:sz w:val="21"/>
          <w:lang w:val="fr-FR"/>
          <w:spacing w:val="0"/>
          <w:w w:val="100"/>
          <w:strike w:val="false"/>
          <w:vertAlign w:val="baseline"/>
          <w:rFonts w:ascii="Verdana" w:hAnsi="Verdana" w:eastAsia="Verdana"/>
        </w:rPr>
      </w:pPr>
      <w:r>
        <w:rPr>
          <w:color w:val="#232C2B"/>
          <w:sz w:val="21"/>
          <w:lang w:val="fr-FR"/>
          <w:spacing w:val="0"/>
          <w:w w:val="100"/>
          <w:strike w:val="false"/>
          <w:vertAlign w:val="baseline"/>
          <w:rFonts w:ascii="Verdana" w:hAnsi="Verdana" w:eastAsia="Verdana"/>
        </w:rPr>
        <w:t xml:space="preserve">Direct </w:t>
      </w:r>
      <w:r>
        <w:rPr>
          <w:color w:val="#232C2B"/>
          <w:sz w:val="21"/>
          <w:lang w:val="nl-NL"/>
          <w:spacing w:val="0"/>
          <w:w w:val="100"/>
          <w:strike w:val="false"/>
          <w:vertAlign w:val="baseline"/>
          <w:rFonts w:ascii="Verdana" w:hAnsi="Verdana" w:eastAsia="Verdana"/>
        </w:rPr>
        <w:t xml:space="preserve">overleg tussen </w:t>
      </w:r>
      <w:r>
        <w:rPr>
          <w:color w:val="#232C2B"/>
          <w:sz w:val="21"/>
          <w:lang w:val="fr-FR"/>
          <w:spacing w:val="0"/>
          <w:w w:val="100"/>
          <w:strike w:val="false"/>
          <w:vertAlign w:val="baseline"/>
          <w:rFonts w:ascii="Verdana" w:hAnsi="Verdana" w:eastAsia="Verdana"/>
        </w:rPr>
        <w:t xml:space="preserve">de </w:t>
      </w:r>
      <w:r>
        <w:rPr>
          <w:color w:val="#232C2B"/>
          <w:sz w:val="21"/>
          <w:lang w:val="nl-NL"/>
          <w:spacing w:val="0"/>
          <w:w w:val="100"/>
          <w:strike w:val="false"/>
          <w:vertAlign w:val="baseline"/>
          <w:rFonts w:ascii="Verdana" w:hAnsi="Verdana" w:eastAsia="Verdana"/>
        </w:rPr>
        <w:t xml:space="preserve">medisch adviseur </w:t>
      </w:r>
      <w:r>
        <w:rPr>
          <w:color w:val="#232C2B"/>
          <w:sz w:val="21"/>
          <w:lang w:val="fr-FR"/>
          <w:spacing w:val="0"/>
          <w:w w:val="100"/>
          <w:strike w:val="false"/>
          <w:vertAlign w:val="baseline"/>
          <w:rFonts w:ascii="Verdana" w:hAnsi="Verdana" w:eastAsia="Verdana"/>
        </w:rPr>
        <w:t xml:space="preserve">van de </w:t>
      </w:r>
      <w:r>
        <w:rPr>
          <w:color w:val="#232C2B"/>
          <w:sz w:val="21"/>
          <w:lang w:val="nl-NL"/>
          <w:spacing w:val="0"/>
          <w:w w:val="100"/>
          <w:strike w:val="false"/>
          <w:vertAlign w:val="baseline"/>
          <w:rFonts w:ascii="Verdana" w:hAnsi="Verdana" w:eastAsia="Verdana"/>
        </w:rPr>
        <w:t xml:space="preserve">kant </w:t>
      </w:r>
      <w:r>
        <w:rPr>
          <w:color w:val="#232C2B"/>
          <w:sz w:val="21"/>
          <w:lang w:val="fr-FR"/>
          <w:spacing w:val="0"/>
          <w:w w:val="100"/>
          <w:strike w:val="false"/>
          <w:vertAlign w:val="baseline"/>
          <w:rFonts w:ascii="Verdana" w:hAnsi="Verdana" w:eastAsia="Verdana"/>
        </w:rPr>
        <w:t xml:space="preserve">van </w:t>
      </w:r>
      <w:r>
        <w:rPr>
          <w:color w:val="#232C2B"/>
          <w:sz w:val="21"/>
          <w:lang w:val="nl-NL"/>
          <w:spacing w:val="0"/>
          <w:w w:val="100"/>
          <w:strike w:val="false"/>
          <w:vertAlign w:val="baseline"/>
          <w:rFonts w:ascii="Verdana" w:hAnsi="Verdana" w:eastAsia="Verdana"/>
        </w:rPr>
        <w:t xml:space="preserve">het slachtoffer </w:t>
      </w:r>
      <w:r>
        <w:rPr>
          <w:color w:val="#232C2B"/>
          <w:sz w:val="21"/>
          <w:lang w:val="fr-FR"/>
          <w:spacing w:val="0"/>
          <w:w w:val="100"/>
          <w:strike w:val="false"/>
          <w:vertAlign w:val="baseline"/>
          <w:rFonts w:ascii="Verdana" w:hAnsi="Verdana" w:eastAsia="Verdana"/>
        </w:rPr>
        <w:t xml:space="preserve">en de </w:t>
      </w:r>
      <w:r>
        <w:rPr>
          <w:color w:val="#232C2B"/>
          <w:sz w:val="21"/>
          <w:lang w:val="nl-NL"/>
          <w:spacing w:val="0"/>
          <w:w w:val="100"/>
          <w:strike w:val="false"/>
          <w:vertAlign w:val="baseline"/>
          <w:rFonts w:ascii="Verdana" w:hAnsi="Verdana" w:eastAsia="Verdana"/>
        </w:rPr>
        <w:t xml:space="preserve">medische adviseur </w:t>
      </w:r>
      <w:r>
        <w:rPr>
          <w:color w:val="#232C2B"/>
          <w:sz w:val="21"/>
          <w:lang w:val="fr-FR"/>
          <w:spacing w:val="0"/>
          <w:w w:val="100"/>
          <w:strike w:val="false"/>
          <w:vertAlign w:val="baseline"/>
          <w:rFonts w:ascii="Verdana" w:hAnsi="Verdana" w:eastAsia="Verdana"/>
        </w:rPr>
        <w:t xml:space="preserve">van de </w:t>
      </w:r>
      <w:r>
        <w:rPr>
          <w:color w:val="#232C2B"/>
          <w:sz w:val="21"/>
          <w:lang w:val="nl-NL"/>
          <w:spacing w:val="0"/>
          <w:w w:val="100"/>
          <w:strike w:val="false"/>
          <w:vertAlign w:val="baseline"/>
          <w:rFonts w:ascii="Verdana" w:hAnsi="Verdana" w:eastAsia="Verdana"/>
        </w:rPr>
        <w:t xml:space="preserve">aansprakelijke partij is geboden.</w:t>
      </w:r>
    </w:p>
    <w:p>
      <w:pPr>
        <w:textAlignment w:val="baseline"/>
        <w:ind w:right="360" w:left="432" w:firstLine="-432"/>
        <w:spacing w:before="264" w:after="0" w:line="256" w:lineRule="exact"/>
        <w:jc w:val="left"/>
        <w:tabs>
          <w:tab w:val="clear" w:pos="360"/>
          <w:tab w:val="decimal" w:pos="360"/>
        </w:tabs>
        <w:numPr>
          <w:ilvl w:val="0"/>
          <w:numId w:val="18"/>
        </w:numPr>
        <w:rPr>
          <w:color w:val="#232C2B"/>
          <w:sz w:val="21"/>
          <w:lang w:val="nl-NL"/>
          <w:spacing w:val="0"/>
          <w:w w:val="100"/>
          <w:strike w:val="false"/>
          <w:vertAlign w:val="baseline"/>
          <w:rFonts w:ascii="Verdana" w:hAnsi="Verdana" w:eastAsia="Verdana"/>
        </w:rPr>
      </w:pPr>
      <w:r>
        <w:rPr>
          <w:color w:val="#232C2B"/>
          <w:sz w:val="21"/>
          <w:lang w:val="nl-NL"/>
          <w:spacing w:val="0"/>
          <w:w w:val="100"/>
          <w:strike w:val="false"/>
          <w:vertAlign w:val="baseline"/>
          <w:rFonts w:ascii="Verdana" w:hAnsi="Verdana" w:eastAsia="Verdana"/>
        </w:rPr>
        <w:t xml:space="preserve">Medische bescheiden </w:t>
      </w:r>
      <w:r>
        <w:rPr>
          <w:color w:val="#232C2B"/>
          <w:sz w:val="21"/>
          <w:lang w:val="fr-FR"/>
          <w:spacing w:val="0"/>
          <w:w w:val="100"/>
          <w:strike w:val="false"/>
          <w:vertAlign w:val="baseline"/>
          <w:rFonts w:ascii="Verdana" w:hAnsi="Verdana" w:eastAsia="Verdana"/>
        </w:rPr>
        <w:t xml:space="preserve">en </w:t>
      </w:r>
      <w:r>
        <w:rPr>
          <w:color w:val="#232C2B"/>
          <w:sz w:val="21"/>
          <w:lang w:val="nl-NL"/>
          <w:spacing w:val="0"/>
          <w:w w:val="100"/>
          <w:strike w:val="false"/>
          <w:vertAlign w:val="baseline"/>
          <w:rFonts w:ascii="Verdana" w:hAnsi="Verdana" w:eastAsia="Verdana"/>
        </w:rPr>
        <w:t xml:space="preserve">medische </w:t>
      </w:r>
      <w:r>
        <w:rPr>
          <w:color w:val="#232C2B"/>
          <w:sz w:val="21"/>
          <w:lang w:val="fr-FR"/>
          <w:spacing w:val="0"/>
          <w:w w:val="100"/>
          <w:strike w:val="false"/>
          <w:vertAlign w:val="baseline"/>
          <w:rFonts w:ascii="Verdana" w:hAnsi="Verdana" w:eastAsia="Verdana"/>
        </w:rPr>
        <w:t xml:space="preserve">dossiers </w:t>
      </w:r>
      <w:r>
        <w:rPr>
          <w:color w:val="#232C2B"/>
          <w:sz w:val="21"/>
          <w:lang w:val="nl-NL"/>
          <w:spacing w:val="0"/>
          <w:w w:val="100"/>
          <w:strike w:val="false"/>
          <w:vertAlign w:val="baseline"/>
          <w:rFonts w:ascii="Verdana" w:hAnsi="Verdana" w:eastAsia="Verdana"/>
        </w:rPr>
        <w:t xml:space="preserve">zijn, </w:t>
      </w:r>
      <w:r>
        <w:rPr>
          <w:color w:val="#232C2B"/>
          <w:sz w:val="21"/>
          <w:lang w:val="fr-FR"/>
          <w:spacing w:val="0"/>
          <w:w w:val="100"/>
          <w:strike w:val="false"/>
          <w:vertAlign w:val="baseline"/>
          <w:rFonts w:ascii="Verdana" w:hAnsi="Verdana" w:eastAsia="Verdana"/>
        </w:rPr>
        <w:t xml:space="preserve">met </w:t>
      </w:r>
      <w:r>
        <w:rPr>
          <w:color w:val="#232C2B"/>
          <w:sz w:val="21"/>
          <w:lang w:val="nl-NL"/>
          <w:spacing w:val="0"/>
          <w:w w:val="100"/>
          <w:strike w:val="false"/>
          <w:vertAlign w:val="baseline"/>
          <w:rFonts w:ascii="Verdana" w:hAnsi="Verdana" w:eastAsia="Verdana"/>
        </w:rPr>
        <w:t xml:space="preserve">inachtneming </w:t>
      </w:r>
      <w:r>
        <w:rPr>
          <w:color w:val="#232C2B"/>
          <w:sz w:val="21"/>
          <w:lang w:val="fr-FR"/>
          <w:spacing w:val="0"/>
          <w:w w:val="100"/>
          <w:strike w:val="false"/>
          <w:vertAlign w:val="baseline"/>
          <w:rFonts w:ascii="Verdana" w:hAnsi="Verdana" w:eastAsia="Verdana"/>
        </w:rPr>
        <w:t xml:space="preserve">van de </w:t>
      </w:r>
      <w:r>
        <w:rPr>
          <w:color w:val="#232C2B"/>
          <w:sz w:val="21"/>
          <w:lang w:val="nl-NL"/>
          <w:spacing w:val="0"/>
          <w:w w:val="100"/>
          <w:strike w:val="false"/>
          <w:vertAlign w:val="baseline"/>
          <w:rFonts w:ascii="Verdana" w:hAnsi="Verdana" w:eastAsia="Verdana"/>
        </w:rPr>
        <w:t xml:space="preserve">daartoe strekkende machtigingsprocedure, uitsluitend </w:t>
      </w:r>
      <w:r>
        <w:rPr>
          <w:color w:val="#232C2B"/>
          <w:sz w:val="21"/>
          <w:lang w:val="fr-FR"/>
          <w:spacing w:val="0"/>
          <w:w w:val="100"/>
          <w:strike w:val="false"/>
          <w:vertAlign w:val="baseline"/>
          <w:rFonts w:ascii="Verdana" w:hAnsi="Verdana" w:eastAsia="Verdana"/>
        </w:rPr>
        <w:t xml:space="preserve">in te </w:t>
      </w:r>
      <w:r>
        <w:rPr>
          <w:color w:val="#232C2B"/>
          <w:sz w:val="21"/>
          <w:lang w:val="nl-NL"/>
          <w:spacing w:val="0"/>
          <w:w w:val="100"/>
          <w:strike w:val="false"/>
          <w:vertAlign w:val="baseline"/>
          <w:rFonts w:ascii="Verdana" w:hAnsi="Verdana" w:eastAsia="Verdana"/>
        </w:rPr>
        <w:t xml:space="preserve">zien </w:t>
      </w:r>
      <w:r>
        <w:rPr>
          <w:color w:val="#232C2B"/>
          <w:sz w:val="19"/>
          <w:lang w:val="nl-NL"/>
          <w:spacing w:val="0"/>
          <w:w w:val="100"/>
          <w:strike w:val="false"/>
          <w:vertAlign w:val="baseline"/>
          <w:rFonts w:ascii="Verdana" w:hAnsi="Verdana" w:eastAsia="Verdana"/>
        </w:rPr>
        <w:t xml:space="preserve">door het slachtoffer, </w:t>
      </w:r>
      <w:r>
        <w:rPr>
          <w:color w:val="#232C2B"/>
          <w:sz w:val="19"/>
          <w:lang w:val="fr-FR"/>
          <w:spacing w:val="0"/>
          <w:w w:val="100"/>
          <w:strike w:val="false"/>
          <w:vertAlign w:val="baseline"/>
          <w:rFonts w:ascii="Verdana" w:hAnsi="Verdana" w:eastAsia="Verdana"/>
        </w:rPr>
        <w:t xml:space="preserve">de </w:t>
      </w:r>
      <w:r>
        <w:rPr>
          <w:color w:val="#232C2B"/>
          <w:sz w:val="19"/>
          <w:lang w:val="nl-NL"/>
          <w:spacing w:val="0"/>
          <w:w w:val="100"/>
          <w:strike w:val="false"/>
          <w:vertAlign w:val="baseline"/>
          <w:rFonts w:ascii="Verdana" w:hAnsi="Verdana" w:eastAsia="Verdana"/>
        </w:rPr>
        <w:t xml:space="preserve">belangenbehartiger, </w:t>
      </w:r>
      <w:r>
        <w:rPr>
          <w:color w:val="#232C2B"/>
          <w:sz w:val="19"/>
          <w:lang w:val="fr-FR"/>
          <w:spacing w:val="0"/>
          <w:w w:val="100"/>
          <w:strike w:val="false"/>
          <w:vertAlign w:val="baseline"/>
          <w:rFonts w:ascii="Verdana" w:hAnsi="Verdana" w:eastAsia="Verdana"/>
        </w:rPr>
        <w:t xml:space="preserve">de </w:t>
      </w:r>
      <w:r>
        <w:rPr>
          <w:color w:val="#232C2B"/>
          <w:sz w:val="19"/>
          <w:lang w:val="nl-NL"/>
          <w:spacing w:val="0"/>
          <w:w w:val="100"/>
          <w:strike w:val="false"/>
          <w:vertAlign w:val="baseline"/>
          <w:rFonts w:ascii="Verdana" w:hAnsi="Verdana" w:eastAsia="Verdana"/>
        </w:rPr>
        <w:t xml:space="preserve">medisch adviseur </w:t>
      </w:r>
      <w:r>
        <w:rPr>
          <w:color w:val="#232C2B"/>
          <w:sz w:val="19"/>
          <w:lang w:val="fr-FR"/>
          <w:spacing w:val="0"/>
          <w:w w:val="100"/>
          <w:strike w:val="false"/>
          <w:vertAlign w:val="baseline"/>
          <w:rFonts w:ascii="Verdana" w:hAnsi="Verdana" w:eastAsia="Verdana"/>
        </w:rPr>
        <w:t xml:space="preserve">van </w:t>
      </w:r>
      <w:r>
        <w:rPr>
          <w:color w:val="#232C2B"/>
          <w:sz w:val="19"/>
          <w:lang w:val="nl-NL"/>
          <w:spacing w:val="0"/>
          <w:w w:val="100"/>
          <w:strike w:val="false"/>
          <w:vertAlign w:val="baseline"/>
          <w:rFonts w:ascii="Verdana" w:hAnsi="Verdana" w:eastAsia="Verdana"/>
        </w:rPr>
        <w:t xml:space="preserve">het slachtoffer </w:t>
      </w:r>
      <w:r>
        <w:rPr>
          <w:color w:val="#232C2B"/>
          <w:sz w:val="19"/>
          <w:lang w:val="fr-FR"/>
          <w:spacing w:val="0"/>
          <w:w w:val="100"/>
          <w:strike w:val="false"/>
          <w:vertAlign w:val="baseline"/>
          <w:rFonts w:ascii="Verdana" w:hAnsi="Verdana" w:eastAsia="Verdana"/>
        </w:rPr>
        <w:t xml:space="preserve">en </w:t>
      </w:r>
      <w:r>
        <w:rPr>
          <w:color w:val="#232C2B"/>
          <w:sz w:val="21"/>
          <w:lang w:val="fr-FR"/>
          <w:spacing w:val="0"/>
          <w:w w:val="100"/>
          <w:strike w:val="false"/>
          <w:vertAlign w:val="baseline"/>
          <w:rFonts w:ascii="Verdana" w:hAnsi="Verdana" w:eastAsia="Verdana"/>
        </w:rPr>
        <w:t xml:space="preserve">de </w:t>
      </w:r>
      <w:r>
        <w:rPr>
          <w:color w:val="#232C2B"/>
          <w:sz w:val="21"/>
          <w:lang w:val="nl-NL"/>
          <w:spacing w:val="0"/>
          <w:w w:val="100"/>
          <w:strike w:val="false"/>
          <w:vertAlign w:val="baseline"/>
          <w:rFonts w:ascii="Verdana" w:hAnsi="Verdana" w:eastAsia="Verdana"/>
        </w:rPr>
        <w:t xml:space="preserve">medisch adviseur </w:t>
      </w:r>
      <w:r>
        <w:rPr>
          <w:color w:val="#232C2B"/>
          <w:sz w:val="21"/>
          <w:lang w:val="fr-FR"/>
          <w:spacing w:val="0"/>
          <w:w w:val="100"/>
          <w:strike w:val="false"/>
          <w:vertAlign w:val="baseline"/>
          <w:rFonts w:ascii="Verdana" w:hAnsi="Verdana" w:eastAsia="Verdana"/>
        </w:rPr>
        <w:t xml:space="preserve">van de </w:t>
      </w:r>
      <w:r>
        <w:rPr>
          <w:color w:val="#232C2B"/>
          <w:sz w:val="21"/>
          <w:lang w:val="nl-NL"/>
          <w:spacing w:val="0"/>
          <w:w w:val="100"/>
          <w:strike w:val="false"/>
          <w:vertAlign w:val="baseline"/>
          <w:rFonts w:ascii="Verdana" w:hAnsi="Verdana" w:eastAsia="Verdana"/>
        </w:rPr>
        <w:t xml:space="preserve">aansprakelijke partij.</w:t>
      </w:r>
    </w:p>
    <w:p>
      <w:pPr>
        <w:textAlignment w:val="baseline"/>
        <w:ind w:right="216" w:left="432" w:firstLine="0"/>
        <w:spacing w:before="0" w:after="0" w:line="262" w:lineRule="exact"/>
        <w:jc w:val="left"/>
        <w:rPr>
          <w:color w:val="#232C2B"/>
          <w:sz w:val="21"/>
          <w:lang w:val="nl-NL"/>
          <w:spacing w:val="-8"/>
          <w:w w:val="100"/>
          <w:strike w:val="false"/>
          <w:vertAlign w:val="baseline"/>
          <w:rFonts w:ascii="Verdana" w:hAnsi="Verdana" w:eastAsia="Verdana"/>
        </w:rPr>
      </w:pPr>
      <w:r>
        <w:rPr>
          <w:color w:val="#232C2B"/>
          <w:sz w:val="21"/>
          <w:lang w:val="nl-NL"/>
          <w:spacing w:val="-8"/>
          <w:w w:val="100"/>
          <w:strike w:val="false"/>
          <w:vertAlign w:val="baseline"/>
          <w:rFonts w:ascii="Verdana" w:hAnsi="Verdana" w:eastAsia="Verdana"/>
        </w:rPr>
        <w:t xml:space="preserve">Wel kan </w:t>
      </w:r>
      <w:r>
        <w:rPr>
          <w:color w:val="#232C2B"/>
          <w:sz w:val="21"/>
          <w:lang w:val="fr-FR"/>
          <w:spacing w:val="-8"/>
          <w:w w:val="100"/>
          <w:strike w:val="false"/>
          <w:vertAlign w:val="baseline"/>
          <w:rFonts w:ascii="Verdana" w:hAnsi="Verdana" w:eastAsia="Verdana"/>
        </w:rPr>
        <w:t xml:space="preserve">de </w:t>
      </w:r>
      <w:r>
        <w:rPr>
          <w:color w:val="#232C2B"/>
          <w:sz w:val="21"/>
          <w:lang w:val="nl-NL"/>
          <w:spacing w:val="-8"/>
          <w:w w:val="100"/>
          <w:strike w:val="false"/>
          <w:vertAlign w:val="baseline"/>
          <w:rFonts w:ascii="Verdana" w:hAnsi="Verdana" w:eastAsia="Verdana"/>
        </w:rPr>
        <w:t xml:space="preserve">medisch adviseur </w:t>
      </w:r>
      <w:r>
        <w:rPr>
          <w:color w:val="#232C2B"/>
          <w:sz w:val="21"/>
          <w:lang w:val="fr-FR"/>
          <w:spacing w:val="-8"/>
          <w:w w:val="100"/>
          <w:strike w:val="false"/>
          <w:vertAlign w:val="baseline"/>
          <w:rFonts w:ascii="Verdana" w:hAnsi="Verdana" w:eastAsia="Verdana"/>
        </w:rPr>
        <w:t xml:space="preserve">van de </w:t>
      </w:r>
      <w:r>
        <w:rPr>
          <w:color w:val="#232C2B"/>
          <w:sz w:val="21"/>
          <w:lang w:val="nl-NL"/>
          <w:spacing w:val="-8"/>
          <w:w w:val="100"/>
          <w:strike w:val="false"/>
          <w:vertAlign w:val="baseline"/>
          <w:rFonts w:ascii="Verdana" w:hAnsi="Verdana" w:eastAsia="Verdana"/>
        </w:rPr>
        <w:t xml:space="preserve">aansprakelijke partij, binnen </w:t>
      </w:r>
      <w:r>
        <w:rPr>
          <w:color w:val="#232C2B"/>
          <w:sz w:val="19"/>
          <w:lang w:val="nl-NL"/>
          <w:spacing w:val="-8"/>
          <w:w w:val="100"/>
          <w:strike w:val="false"/>
          <w:vertAlign w:val="baseline"/>
          <w:rFonts w:ascii="Verdana" w:hAnsi="Verdana" w:eastAsia="Verdana"/>
        </w:rPr>
        <w:t xml:space="preserve">zijn verantwoordelijkheid </w:t>
      </w:r>
      <w:r>
        <w:rPr>
          <w:color w:val="#232C2B"/>
          <w:sz w:val="21"/>
          <w:lang w:val="fr-FR"/>
          <w:spacing w:val="-8"/>
          <w:w w:val="100"/>
          <w:strike w:val="false"/>
          <w:vertAlign w:val="baseline"/>
          <w:rFonts w:ascii="Verdana" w:hAnsi="Verdana" w:eastAsia="Verdana"/>
        </w:rPr>
        <w:t xml:space="preserve">en </w:t>
      </w:r>
      <w:r>
        <w:rPr>
          <w:color w:val="#232C2B"/>
          <w:sz w:val="21"/>
          <w:lang w:val="nl-NL"/>
          <w:spacing w:val="-8"/>
          <w:w w:val="100"/>
          <w:strike w:val="false"/>
          <w:vertAlign w:val="baseline"/>
          <w:rFonts w:ascii="Verdana" w:hAnsi="Verdana" w:eastAsia="Verdana"/>
        </w:rPr>
        <w:t xml:space="preserve">binnen </w:t>
      </w:r>
      <w:r>
        <w:rPr>
          <w:color w:val="#232C2B"/>
          <w:sz w:val="21"/>
          <w:lang w:val="fr-FR"/>
          <w:spacing w:val="-8"/>
          <w:w w:val="100"/>
          <w:strike w:val="false"/>
          <w:vertAlign w:val="baseline"/>
          <w:rFonts w:ascii="Verdana" w:hAnsi="Verdana" w:eastAsia="Verdana"/>
        </w:rPr>
        <w:t xml:space="preserve">de </w:t>
      </w:r>
      <w:r>
        <w:rPr>
          <w:color w:val="#232C2B"/>
          <w:sz w:val="21"/>
          <w:lang w:val="nl-NL"/>
          <w:spacing w:val="-8"/>
          <w:w w:val="100"/>
          <w:strike w:val="false"/>
          <w:vertAlign w:val="baseline"/>
          <w:rFonts w:ascii="Verdana" w:hAnsi="Verdana" w:eastAsia="Verdana"/>
        </w:rPr>
        <w:t xml:space="preserve">daarvoor geldende </w:t>
      </w:r>
      <w:r>
        <w:rPr>
          <w:color w:val="#232C2B"/>
          <w:sz w:val="21"/>
          <w:lang w:val="fr-FR"/>
          <w:spacing w:val="-8"/>
          <w:w w:val="100"/>
          <w:strike w:val="false"/>
          <w:vertAlign w:val="baseline"/>
          <w:rFonts w:ascii="Verdana" w:hAnsi="Verdana" w:eastAsia="Verdana"/>
        </w:rPr>
        <w:t xml:space="preserve">regels, </w:t>
      </w:r>
      <w:r>
        <w:rPr>
          <w:color w:val="#232C2B"/>
          <w:sz w:val="21"/>
          <w:lang w:val="nl-NL"/>
          <w:spacing w:val="-8"/>
          <w:w w:val="100"/>
          <w:strike w:val="false"/>
          <w:vertAlign w:val="baseline"/>
          <w:rFonts w:ascii="Verdana" w:hAnsi="Verdana" w:eastAsia="Verdana"/>
        </w:rPr>
        <w:t xml:space="preserve">aan </w:t>
      </w:r>
      <w:r>
        <w:rPr>
          <w:color w:val="#232C2B"/>
          <w:sz w:val="19"/>
          <w:lang w:val="fr-FR"/>
          <w:spacing w:val="-8"/>
          <w:w w:val="100"/>
          <w:strike w:val="false"/>
          <w:vertAlign w:val="baseline"/>
          <w:rFonts w:ascii="Verdana" w:hAnsi="Verdana" w:eastAsia="Verdana"/>
        </w:rPr>
        <w:t xml:space="preserve">de </w:t>
      </w:r>
      <w:r>
        <w:rPr>
          <w:color w:val="#232C2B"/>
          <w:sz w:val="19"/>
          <w:lang w:val="nl-NL"/>
          <w:spacing w:val="-8"/>
          <w:w w:val="100"/>
          <w:strike w:val="false"/>
          <w:vertAlign w:val="baseline"/>
          <w:rFonts w:ascii="Verdana" w:hAnsi="Verdana" w:eastAsia="Verdana"/>
        </w:rPr>
        <w:t xml:space="preserve">schadebehandelaar nadere </w:t>
      </w:r>
      <w:r>
        <w:rPr>
          <w:color w:val="#232C2B"/>
          <w:sz w:val="21"/>
          <w:lang w:val="nl-NL"/>
          <w:spacing w:val="-8"/>
          <w:w w:val="100"/>
          <w:strike w:val="false"/>
          <w:vertAlign w:val="baseline"/>
          <w:rFonts w:ascii="Verdana" w:hAnsi="Verdana" w:eastAsia="Verdana"/>
        </w:rPr>
        <w:t xml:space="preserve">informatie verstrekken over </w:t>
      </w:r>
      <w:r>
        <w:rPr>
          <w:color w:val="#232C2B"/>
          <w:sz w:val="21"/>
          <w:lang w:val="fr-FR"/>
          <w:spacing w:val="-8"/>
          <w:w w:val="100"/>
          <w:strike w:val="false"/>
          <w:vertAlign w:val="baseline"/>
          <w:rFonts w:ascii="Verdana" w:hAnsi="Verdana" w:eastAsia="Verdana"/>
        </w:rPr>
        <w:t xml:space="preserve">relevante </w:t>
      </w:r>
      <w:r>
        <w:rPr>
          <w:color w:val="#232C2B"/>
          <w:sz w:val="21"/>
          <w:lang w:val="nl-NL"/>
          <w:spacing w:val="-8"/>
          <w:w w:val="100"/>
          <w:strike w:val="false"/>
          <w:vertAlign w:val="baseline"/>
          <w:rFonts w:ascii="Verdana" w:hAnsi="Verdana" w:eastAsia="Verdana"/>
        </w:rPr>
        <w:t xml:space="preserve">zaken uit </w:t>
      </w:r>
      <w:r>
        <w:rPr>
          <w:color w:val="#232C2B"/>
          <w:sz w:val="21"/>
          <w:lang w:val="fr-FR"/>
          <w:spacing w:val="-8"/>
          <w:w w:val="100"/>
          <w:strike w:val="false"/>
          <w:vertAlign w:val="baseline"/>
          <w:rFonts w:ascii="Verdana" w:hAnsi="Verdana" w:eastAsia="Verdana"/>
        </w:rPr>
        <w:t xml:space="preserve">de hier </w:t>
      </w:r>
      <w:r>
        <w:rPr>
          <w:color w:val="#232C2B"/>
          <w:sz w:val="21"/>
          <w:lang w:val="nl-NL"/>
          <w:spacing w:val="-8"/>
          <w:w w:val="100"/>
          <w:strike w:val="false"/>
          <w:vertAlign w:val="baseline"/>
          <w:rFonts w:ascii="Verdana" w:hAnsi="Verdana" w:eastAsia="Verdana"/>
        </w:rPr>
        <w:t xml:space="preserve">bedoelde medische bescheiden</w:t>
      </w:r>
    </w:p>
    <w:sectPr>
      <w:pgSz w:w="11880" w:h="17083" w:orient="portrait"/>
      <w:type w:val="nextPage"/>
      <w:textDirection w:val="lrTb"/>
      <w:pgMar w:bottom="2776" w:top="880" w:right="1129" w:left="1291"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auto"/>
    <w:panose1 w:val="02020603050405020304"/>
  </w:font>
  <w:font w:name="Bookman Old Style">
    <w:charset w:val="00"/>
    <w:pitch w:val="variable"/>
    <w:family w:val="swiss"/>
    <w:panose1 w:val="02020603050405020304"/>
  </w:font>
  <w:font w:name="Garamond">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Symbol">
    <w:pitch w:val="default"/>
    <w:family w:val="auto"/>
  </w:font>
  <w:font w:name="Wingdings">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576"/>
        </w:tabs>
      </w:pPr>
      <w:rPr>
        <w:color w:val="#000000"/>
        <w:sz w:val="20"/>
        <w:lang w:val="nl-NL"/>
        <w:spacing w:val="1"/>
        <w:w w:val="100"/>
        <w:strike w:val="false"/>
        <w:vertAlign w:val="baseline"/>
        <w:rFonts w:ascii="Symbol" w:hAnsi="Symbol" w:eastAsia="Symbol"/>
      </w:rPr>
    </w:lvl>
  </w:abstractNum>
  <w:abstractNum w:abstractNumId="2">
    <w:lvl w:ilvl="0">
      <w:numFmt w:val="bullet"/>
      <w:lvlText w:val=""/>
      <w:start w:val="1"/>
      <w:lvlJc w:val="left"/>
      <w:pPr>
        <w:ind w:left="720"/>
        <w:tabs>
          <w:tab w:val="decimal" w:pos="288"/>
        </w:tabs>
      </w:pPr>
      <w:rPr>
        <w:color w:val="#000000"/>
        <w:sz w:val="20"/>
        <w:lang w:val="nl-NL"/>
        <w:spacing w:val="0"/>
        <w:w w:val="100"/>
        <w:strike w:val="false"/>
        <w:vertAlign w:val="baseline"/>
        <w:rFonts w:ascii="Symbol" w:hAnsi="Symbol" w:eastAsia="Symbol"/>
      </w:rPr>
    </w:lvl>
  </w:abstractNum>
  <w:abstractNum w:abstractNumId="3">
    <w:lvl w:ilvl="0">
      <w:numFmt w:val="bullet"/>
      <w:lvlText w:val=""/>
      <w:start w:val="1"/>
      <w:lvlJc w:val="left"/>
      <w:pPr>
        <w:ind w:left="720"/>
        <w:tabs>
          <w:tab w:val="decimal" w:pos="288"/>
        </w:tabs>
      </w:pPr>
      <w:rPr>
        <w:color w:val="#000000"/>
        <w:sz w:val="19"/>
        <w:lang w:val="fr-FR"/>
        <w:spacing w:val="0"/>
        <w:w w:val="100"/>
        <w:strike w:val="false"/>
        <w:vertAlign w:val="baseline"/>
        <w:rFonts w:ascii="Symbol" w:hAnsi="Symbol" w:eastAsia="Symbol"/>
      </w:rPr>
    </w:lvl>
  </w:abstractNum>
  <w:abstractNum w:abstractNumId="4">
    <w:lvl w:ilvl="0">
      <w:numFmt w:val="decimal"/>
      <w:lvlText w:val="%1."/>
      <w:start w:val="1"/>
      <w:lvlJc w:val="left"/>
      <w:pPr>
        <w:ind w:left="720"/>
        <w:tabs>
          <w:tab w:val="decimal" w:pos="288"/>
        </w:tabs>
      </w:pPr>
      <w:rPr>
        <w:color w:val="#000000"/>
        <w:sz w:val="19"/>
        <w:lang w:val="nl-NL"/>
        <w:spacing w:val="4"/>
        <w:w w:val="100"/>
        <w:strike w:val="false"/>
        <w:vertAlign w:val="baseline"/>
        <w:rFonts w:ascii="Arial" w:hAnsi="Arial" w:eastAsia="Arial"/>
      </w:rPr>
    </w:lvl>
  </w:abstractNum>
  <w:abstractNum w:abstractNumId="5">
    <w:lvl w:ilvl="0">
      <w:numFmt w:val="lowerLetter"/>
      <w:lvlText w:val="%1."/>
      <w:start w:val="1"/>
      <w:lvlJc w:val="left"/>
      <w:pPr>
        <w:ind w:left="720"/>
        <w:tabs>
          <w:tab w:val="decimal" w:pos="288"/>
        </w:tabs>
      </w:pPr>
      <w:rPr>
        <w:color w:val="#000000"/>
        <w:sz w:val="19"/>
        <w:lang w:val="nl-NL"/>
        <w:spacing w:val="0"/>
        <w:w w:val="100"/>
        <w:strike w:val="false"/>
        <w:vertAlign w:val="baseline"/>
        <w:rFonts w:ascii="Arial" w:hAnsi="Arial" w:eastAsia="Arial"/>
      </w:rPr>
    </w:lvl>
  </w:abstractNum>
  <w:abstractNum w:abstractNumId="6">
    <w:lvl w:ilvl="0">
      <w:numFmt w:val="decimal"/>
      <w:lvlText w:val="%1."/>
      <w:start w:val="1"/>
      <w:lvlJc w:val="left"/>
      <w:pPr>
        <w:ind w:left="720"/>
        <w:tabs>
          <w:tab w:val="decimal" w:pos="288"/>
        </w:tabs>
      </w:pPr>
      <w:rPr>
        <w:color w:val="#000000"/>
        <w:sz w:val="19"/>
        <w:lang w:val="nl-NL"/>
        <w:spacing w:val="0"/>
        <w:w w:val="100"/>
        <w:strike w:val="false"/>
        <w:vertAlign w:val="baseline"/>
        <w:rFonts w:ascii="Arial" w:hAnsi="Arial" w:eastAsia="Arial"/>
      </w:rPr>
    </w:lvl>
  </w:abstractNum>
  <w:abstractNum w:abstractNumId="7">
    <w:lvl w:ilvl="0">
      <w:numFmt w:val="lowerLetter"/>
      <w:lvlText w:val="%1."/>
      <w:start w:val="1"/>
      <w:lvlJc w:val="left"/>
      <w:pPr>
        <w:ind w:left="720"/>
        <w:tabs>
          <w:tab w:val="decimal" w:pos="144"/>
        </w:tabs>
      </w:pPr>
      <w:rPr>
        <w:color w:val="#000000"/>
        <w:sz w:val="19"/>
        <w:lang w:val="nl-NL"/>
        <w:spacing w:val="4"/>
        <w:w w:val="100"/>
        <w:strike w:val="false"/>
        <w:vertAlign w:val="baseline"/>
        <w:rFonts w:ascii="Arial" w:hAnsi="Arial" w:eastAsia="Arial"/>
      </w:rPr>
    </w:lvl>
  </w:abstractNum>
  <w:abstractNum w:abstractNumId="8">
    <w:lvl w:ilvl="0">
      <w:numFmt w:val="lowerLetter"/>
      <w:lvlText w:val="%1."/>
      <w:start w:val="1"/>
      <w:lvlJc w:val="left"/>
      <w:pPr>
        <w:ind w:left="720"/>
        <w:tabs>
          <w:tab w:val="decimal" w:pos="144"/>
        </w:tabs>
      </w:pPr>
      <w:rPr>
        <w:color w:val="#000000"/>
        <w:sz w:val="19"/>
        <w:lang w:val="nl-NL"/>
        <w:spacing w:val="5"/>
        <w:w w:val="100"/>
        <w:strike w:val="false"/>
        <w:vertAlign w:val="baseline"/>
        <w:rFonts w:ascii="Arial" w:hAnsi="Arial" w:eastAsia="Arial"/>
      </w:rPr>
    </w:lvl>
  </w:abstractNum>
  <w:abstractNum w:abstractNumId="9">
    <w:lvl w:ilvl="0">
      <w:numFmt w:val="decimal"/>
      <w:lvlText w:val="%1."/>
      <w:start w:val="1"/>
      <w:lvlJc w:val="left"/>
      <w:pPr>
        <w:ind w:left="720"/>
        <w:tabs>
          <w:tab w:val="decimal" w:pos="288"/>
        </w:tabs>
      </w:pPr>
      <w:rPr>
        <w:color w:val="#000000"/>
        <w:sz w:val="19"/>
        <w:lang w:val="nl-NL"/>
        <w:spacing w:val="6"/>
        <w:w w:val="100"/>
        <w:strike w:val="false"/>
        <w:vertAlign w:val="baseline"/>
        <w:rFonts w:ascii="Arial" w:hAnsi="Arial" w:eastAsia="Arial"/>
      </w:rPr>
    </w:lvl>
  </w:abstractNum>
  <w:abstractNum w:abstractNumId="10">
    <w:lvl w:ilvl="0">
      <w:numFmt w:val="bullet"/>
      <w:lvlText w:val=""/>
      <w:start w:val="1"/>
      <w:lvlJc w:val="left"/>
      <w:pPr>
        <w:ind w:left="720"/>
        <w:tabs>
          <w:tab w:val="decimal" w:pos="1008"/>
        </w:tabs>
      </w:pPr>
      <w:rPr>
        <w:b w:val="true"/>
        <w:color w:val="#151C22"/>
        <w:sz w:val="27"/>
        <w:lang w:val="nl-NL"/>
        <w:spacing w:val="2"/>
        <w:w w:val="100"/>
        <w:strike w:val="false"/>
        <w:vertAlign w:val="baseline"/>
        <w:rFonts w:ascii="Symbol" w:hAnsi="Symbol" w:eastAsia="Symbol"/>
      </w:rPr>
    </w:lvl>
  </w:abstractNum>
  <w:abstractNum w:abstractNumId="11">
    <w:lvl w:ilvl="0">
      <w:numFmt w:val="bullet"/>
      <w:lvlText w:val="m"/>
      <w:start w:val="1"/>
      <w:lvlJc w:val="left"/>
      <w:pPr>
        <w:ind w:left="720"/>
        <w:tabs>
          <w:tab w:val="decimal" w:pos="288"/>
        </w:tabs>
      </w:pPr>
      <w:rPr>
        <w:color w:val="#141B21"/>
        <w:sz w:val="20"/>
        <w:lang w:val="nl-NL"/>
        <w:spacing w:val="3"/>
        <w:w w:val="100"/>
        <w:strike w:val="false"/>
        <w:vertAlign w:val="baseline"/>
        <w:rFonts w:ascii="Wingdings" w:hAnsi="Wingdings" w:eastAsia="Wingdings"/>
      </w:rPr>
    </w:lvl>
  </w:abstractNum>
  <w:abstractNum w:abstractNumId="12">
    <w:lvl w:ilvl="0">
      <w:numFmt w:val="lowerLetter"/>
      <w:lvlText w:val="%1."/>
      <w:start w:val="1"/>
      <w:lvlJc w:val="left"/>
      <w:pPr>
        <w:ind w:left="720"/>
        <w:tabs>
          <w:tab w:val="decimal" w:pos="288"/>
        </w:tabs>
      </w:pPr>
      <w:rPr>
        <w:b w:val="true"/>
        <w:color w:val="#141B21"/>
        <w:sz w:val="20"/>
        <w:lang w:val="en-US"/>
        <w:spacing w:val="-165"/>
        <w:w w:val="100"/>
        <w:strike w:val="false"/>
        <w:vertAlign w:val="baseline"/>
        <w:rFonts w:ascii="Arial" w:hAnsi="Arial" w:eastAsia="Arial"/>
      </w:rPr>
    </w:lvl>
  </w:abstractNum>
  <w:abstractNum w:abstractNumId="13">
    <w:lvl w:ilvl="0">
      <w:numFmt w:val="bullet"/>
      <w:lvlText w:val="m"/>
      <w:start w:val="1"/>
      <w:lvlJc w:val="left"/>
      <w:pPr>
        <w:ind w:left="720"/>
        <w:tabs>
          <w:tab w:val="decimal" w:pos="576"/>
        </w:tabs>
      </w:pPr>
      <w:rPr>
        <w:color w:val="#141B21"/>
        <w:sz w:val="20"/>
        <w:lang w:val="en-US"/>
        <w:spacing w:val="1"/>
        <w:w w:val="100"/>
        <w:strike w:val="false"/>
        <w:vertAlign w:val="baseline"/>
        <w:rFonts w:ascii="Wingdings" w:hAnsi="Wingdings" w:eastAsia="Wingdings"/>
      </w:rPr>
    </w:lvl>
  </w:abstractNum>
  <w:abstractNum w:abstractNumId="14">
    <w:lvl w:ilvl="0">
      <w:numFmt w:val="bullet"/>
      <w:lvlText w:val=""/>
      <w:start w:val="1"/>
      <w:lvlJc w:val="left"/>
      <w:pPr>
        <w:ind w:left="720"/>
        <w:tabs>
          <w:tab w:val="decimal" w:pos="1440"/>
        </w:tabs>
      </w:pPr>
      <w:rPr>
        <w:b w:val="true"/>
        <w:color w:val="#141B21"/>
        <w:sz w:val="20"/>
        <w:lang w:val="en-US"/>
        <w:spacing w:val="0"/>
        <w:w w:val="100"/>
        <w:strike w:val="false"/>
        <w:vertAlign w:val="baseline"/>
        <w:rFonts w:ascii="Symbol" w:hAnsi="Symbol" w:eastAsia="Symbol"/>
      </w:rPr>
    </w:lvl>
  </w:abstractNum>
  <w:abstractNum w:abstractNumId="15">
    <w:lvl w:ilvl="0">
      <w:numFmt w:val="decimal"/>
      <w:lvlText w:val="%1."/>
      <w:start w:val="1"/>
      <w:lvlJc w:val="left"/>
      <w:pPr>
        <w:ind w:left="720"/>
        <w:tabs>
          <w:tab w:val="decimal" w:pos="360"/>
        </w:tabs>
      </w:pPr>
      <w:rPr>
        <w:color w:val="#1E252A"/>
        <w:sz w:val="19"/>
        <w:lang w:val="nl-NL"/>
        <w:spacing w:val="4"/>
        <w:w w:val="100"/>
        <w:strike w:val="false"/>
        <w:vertAlign w:val="baseline"/>
        <w:rFonts w:ascii="Arial" w:hAnsi="Arial" w:eastAsia="Arial"/>
      </w:rPr>
    </w:lvl>
  </w:abstractNum>
  <w:abstractNum w:abstractNumId="16">
    <w:lvl w:ilvl="0">
      <w:numFmt w:val="bullet"/>
      <w:lvlText w:val=""/>
      <w:start w:val="1"/>
      <w:lvlJc w:val="left"/>
      <w:pPr>
        <w:ind w:left="720"/>
        <w:tabs>
          <w:tab w:val="decimal" w:pos="360"/>
        </w:tabs>
      </w:pPr>
      <w:rPr>
        <w:color w:val="#1E252A"/>
        <w:sz w:val="19"/>
        <w:lang w:val="nl-NL"/>
        <w:spacing w:val="4"/>
        <w:w w:val="100"/>
        <w:strike w:val="false"/>
        <w:vertAlign w:val="baseline"/>
        <w:rFonts w:ascii="Symbol" w:hAnsi="Symbol" w:eastAsia="Symbol"/>
      </w:rPr>
    </w:lvl>
  </w:abstractNum>
  <w:abstractNum w:abstractNumId="17">
    <w:lvl w:ilvl="0">
      <w:numFmt w:val="decimal"/>
      <w:lvlText w:val="%1."/>
      <w:start w:val="1"/>
      <w:lvlJc w:val="left"/>
      <w:pPr>
        <w:ind w:left="720"/>
        <w:tabs>
          <w:tab w:val="decimal" w:pos="360"/>
        </w:tabs>
      </w:pPr>
      <w:rPr>
        <w:color w:val="#232C2B"/>
        <w:sz w:val="21"/>
        <w:lang w:val="fr-FR"/>
        <w:spacing w:val="-10"/>
        <w:w w:val="100"/>
        <w:strike w:val="false"/>
        <w:vertAlign w:val="baseline"/>
        <w:rFonts w:ascii="Verdana" w:hAnsi="Verdana" w:eastAsia="Verdana"/>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numbering" Target="/word/numbering.xml" Id="drId4" /><Relationship Type="http://schemas.openxmlformats.org/officeDocument/2006/relationships/image" Target="/word/media/image2.png" Id="drId5" /><Relationship Type="http://schemas.openxmlformats.org/officeDocument/2006/relationships/image" Target="/word/media/image3.png" Id="drId6"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